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F8" w:rsidRDefault="001C4FF8" w:rsidP="001C4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</w:p>
    <w:p w:rsidR="001C4FF8" w:rsidRDefault="002469CF" w:rsidP="001C4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469CF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drawing>
          <wp:inline distT="0" distB="0" distL="0" distR="0">
            <wp:extent cx="5940425" cy="846230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F8" w:rsidRDefault="001C4FF8" w:rsidP="001C4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</w:p>
    <w:p w:rsidR="001C4FF8" w:rsidRDefault="001C4FF8" w:rsidP="001C4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</w:p>
    <w:p w:rsidR="001C4FF8" w:rsidRDefault="001C4FF8" w:rsidP="001C4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</w:p>
    <w:p w:rsidR="001C4FF8" w:rsidRPr="001C4FF8" w:rsidRDefault="001C4FF8" w:rsidP="001C4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1. Общие требования дорожно-транспортной безопасности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1.1. Сопровождающие детей воспитатели обязаны знать и строго придерживаться правил дорожного движения, подавать детям пример дисциплинированности на улице.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1.2. Направляясь на прогулку по городским улицам, сопровождающие воспитатели должны знать точное количество детей, которых они берут с собой, и выбрать безопасный маршрут.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1.3. Внимательно следить за тем, чтобы дети в группах шли организованно парами, не отлучаясь из строя.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1.4. Группу детей всегда должны сопровождать не менее двух взрослых: один – впереди, другой – сзади.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1.5. Сопровождающим воспитателям необходимо брать с собой красные флажки для подачи сигнала водителям, чтобы они остановились и пропустили детей.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1.6. Чтобы не нарушить правила дорожного движения, воспитателям следует организовывать выход детей к месту проведения мероприятий (посещение кинотеатра, бассейна и т.д.) заранее, чтобы при спокойной ходьбе иметь запас времени.</w:t>
      </w:r>
    </w:p>
    <w:p w:rsidR="001C4FF8" w:rsidRPr="001C4FF8" w:rsidRDefault="001C4FF8" w:rsidP="001C4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Мероприятия по профилактике детского дорожно-транспортного травматизма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2.1. К причинам детского дорожно-транспортного травматизма относятся:</w:t>
      </w:r>
    </w:p>
    <w:p w:rsidR="001C4FF8" w:rsidRPr="001C4FF8" w:rsidRDefault="001C4FF8" w:rsidP="001C4FF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неумение наблюдать;</w:t>
      </w:r>
    </w:p>
    <w:p w:rsidR="001C4FF8" w:rsidRPr="001C4FF8" w:rsidRDefault="001C4FF8" w:rsidP="001C4FF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невнимательность;</w:t>
      </w:r>
    </w:p>
    <w:p w:rsidR="001C4FF8" w:rsidRPr="001C4FF8" w:rsidRDefault="001C4FF8" w:rsidP="001C4FF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недостаточный контроль взрослых над поведением детей.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2.2. Воспитателям отрядов следует регулярно проводить с детьми беседы и инструктажи по соблюдению ПДД, с обязательной регистрацией в журнале по ТБ. Занятия проводятся в форме живой беседы с использованием наглядности.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2.3. Параллельно с изучением основных правил дорожного движения целесообразно организовывать чтение рассказов; проведение развлечений; увлекательные подвижные, сюжетно-ролевые, дидактические игры; практическую деятельность (изо, ручной труд). 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2.4. Необходимо организовывать практические занятия по изучению ПДД: экскурсии по городским улицам; просматривать обучающие фильмы; вовлекать детей в агитбригады ЮИД (Юные инспекторы движения) РФ.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2.5. Беседуя с детьми, не нужно говорить о тяжелых последствиях несчастных случаев. Дети должны понимать опасности, связанные с дорожным движением, но не должны бояться улицы, потому что чувство страха мешает сосредоточиться, снижает находчивость в момент фактической угрозы.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2.6. В освоении детьми правил движения значительную роль играет конкретная, четкая речь воспитателя. 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lastRenderedPageBreak/>
        <w:t>2.7. Проводить информационно-профилактические работы с родителями (беседы, составление памяток) по предотвращению детского дорожно-транспортного травматизма.</w:t>
      </w:r>
    </w:p>
    <w:p w:rsidR="001C4FF8" w:rsidRPr="001C4FF8" w:rsidRDefault="001C4FF8" w:rsidP="001C4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Порядок организации и построения группы детей для следования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3.1. При проведении прогулок или экскурсий с детьми по улицам, тротуарам и дорогам, при общем количестве воспитанников в группе свыше 15 человек, должно быть не менее двух взрослых сопровождающих.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3.2. Один из сопровождающих назначается старшим и ответственным за всю группу. Старший сопровождающий идет впереди группы, а второй – замыкающий позади. В случае, когда сопровождающий один, он должен находиться позади группы детей, чтобы постоянно их видеть.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3.3. Дети должны построиться в колонну по два и взять друг друга за руки. Необходимо следить, чтобы во время движения колонны в руках у них не было посторонних предметов и игрушек.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3.4.  Каждый из сопровождающих должен иметь при себе красный флажок.</w:t>
      </w:r>
    </w:p>
    <w:p w:rsidR="001C4FF8" w:rsidRPr="001C4FF8" w:rsidRDefault="001C4FF8" w:rsidP="001C4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Порядок следования по тротуарам и обочинам дорог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4.1. Группа воспитанников, построенных в колонну по два, при движении шагом по тротуару или пешеходной дорожке, придерживается правой стороны.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4.2. Сопровождающие воспитатели обязаны находиться со стороны проезжей части впереди и позади колонны и не позволять детям выходить на проезжую часть.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4.3. Если вдоль дороги тротуар или пешеходная дорожка отсутствует, разрешается вести колонну детей по левой обочине дороги навстречу движению транспортных средств, но только лишь в светлое время суток.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4.4. При движении по обочине дороги, независимо от количества детей в группе, должно быть два сопровождающих. При этом они несут два красных флажка: один в голове группы, другой – позади колонны.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4.5. Вести детей следует продуманным маршрутом, чтобы по пути было как можно меньше переходов через проезжую часть дороги или улицы.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4.6. Сопровождающие воспитатели обязаны внимательно следить за выездом машин со дворов и примыкающих улиц.</w:t>
      </w:r>
    </w:p>
    <w:p w:rsidR="001C4FF8" w:rsidRPr="001C4FF8" w:rsidRDefault="001C4FF8" w:rsidP="001C4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Порядок перехода проезжей части улицы и дороги</w:t>
      </w:r>
    </w:p>
    <w:p w:rsidR="001C4FF8" w:rsidRPr="001C4FF8" w:rsidRDefault="001C4FF8" w:rsidP="001C4FF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5.1. Переходить проезжую часть дороги разрешается в местах с наличием разметки или дорожного знака «</w:t>
      </w:r>
      <w:r w:rsidRPr="001C4FF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пешеходный переход</w:t>
      </w: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», а если их нет – на перекрестках по линии тротуаров.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5.2. На регулируемых перекрестках проезжей части переходить группе можно только при разрешающем сигнале светофора или регулировщика.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5.3. Вне населенных пунктов  при отсутствии пешеходных переходов дорогу следует переходить только под прямым углом в местах, где она хорошо просматривается в обе стороны, и только после того, как  воспитатель убедиться в отсутствии приближающегося транспортного средства. Переход улиц и дорог </w:t>
      </w: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lastRenderedPageBreak/>
        <w:t>с группой детей в зоне ограниченной видимости, когда существует возможность внезапного появления транспорта,  строго запрещен!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5.4. При переходе нерегулируемых перекрестков и загородных дорог, а также перекрестков оборудованных светофором или с регулировщиком, сопровождающие должны иметь наготове красные флажки.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5.5. Перед  началом  перехода  улицы или дороги ответственному сопровождающему необходимо остановить  направляющую  пару детей,  с целью группирования растянувшегося строя.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5.6. Перед началом перехода дороги сопровождающий должен оценить дорожную обстановку, выйти на проезжую часть с поднятым красным флажком, чтобы привлечь внимание водителей, и только убедившись, что его заметили можно начинать переход колонны детей через дорогу.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5.7. Во время перехода через проезжую часть:</w:t>
      </w:r>
    </w:p>
    <w:p w:rsidR="001C4FF8" w:rsidRPr="001C4FF8" w:rsidRDefault="001C4FF8" w:rsidP="001C4FF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переводить детей через улицу строго в местах, где есть знаки пешеходного перехода, по пешеходным дорожкам на зеленый сигнал светофора, даже при отсутствии машин;</w:t>
      </w:r>
    </w:p>
    <w:p w:rsidR="001C4FF8" w:rsidRPr="001C4FF8" w:rsidRDefault="001C4FF8" w:rsidP="001C4FF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переводить детей через улицу не торопясь, спокойным ровным шагом прямо, а не наискось;</w:t>
      </w:r>
    </w:p>
    <w:p w:rsidR="001C4FF8" w:rsidRPr="001C4FF8" w:rsidRDefault="001C4FF8" w:rsidP="001C4FF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строго следить за тем, чтобы дети не отвлекались на разговоры между собой и по телефону, не толкали друг друга и не устраивали игр;</w:t>
      </w:r>
    </w:p>
    <w:p w:rsidR="001C4FF8" w:rsidRPr="001C4FF8" w:rsidRDefault="001C4FF8" w:rsidP="001C4FF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запрещено выводить детей на проезжую часть из-за транспорта или кустов, которые заграждают видимость дороги;</w:t>
      </w:r>
    </w:p>
    <w:p w:rsidR="001C4FF8" w:rsidRPr="001C4FF8" w:rsidRDefault="001C4FF8" w:rsidP="001C4FF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следует убедиться в том, что все автомобили уступают вам дорогу.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5.8. Если группа не успела закончить переход проезжей части к моменту появления транспорта на близком расстоянии, сопровождающий группы дополнительно предупреждает водителя поднятием красного флажка, развернувшись лицом к приближающемуся транспортному средству.</w:t>
      </w:r>
    </w:p>
    <w:p w:rsidR="001C4FF8" w:rsidRPr="001C4FF8" w:rsidRDefault="001C4FF8" w:rsidP="001C4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Требования безопасности при перевозке детей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6.1. Перевозка детей возрастом до 16 лет разрешается только в автобусах. Категорически запрещается перевозка детей в кузове грузового автомобиля!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6.2. Автобус, предназначенный для перевозки детей, должен быть соответствующим образом подготовлен, исправлен, чисто вымыт, салон убран. Автобус накануне поездки должен пройти  обязательную проверку районной Госавтоинспекции.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6.3. К управлению автобусом допускается только опытный водитель со стажем вождения, прошедший специальный инструктаж и отлично знающий маршрут движения.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6.4. На каждый автобус, в котором перевозятся дети, назначается старший сопровождающий, ответственный за соблюдение всех правил безопасности при перевозке детей. Старший сопровождающий назначается приказом директора школы, с которым он должен ознакомиться под подпись. Сопровождающий </w:t>
      </w: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lastRenderedPageBreak/>
        <w:t>обязан следить за соблюдением порядка в салоне автобуса во время движения и не допускать выхода детей во время остановок.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6.5. Водитель автобуса должен быть в обязательном порядке проинструктирован администрацией школы о том, что начинать движение можно только с разрешения руководителя перевозки детей. Сопровождающий группы должны лично убедиться в том, что двери автобуса закрыты.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6.6. Количество детей в автобусе не должно превышать количества оборудованных для сидения мест, установленного технической характеристикой автобуса.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6.7. При перевозке детей необходимо, чтобы в автобусе находилось не менее двух взрослых человек.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6.8. Посадка и высадка детей производится  только по команде старшего сопровождающего. Высаживать детей из автобуса со стороны проезжей части категорически запрещено!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6.9. Перевозка детей запрещена в сложных метеорологических условиях (метель, сильный дождь, туман, гололед и т.п.). При внезапном возникновении перечисленных погодных условий в пути следования автобуса решение о продолжении движения принимается лицом, ответственным за перевозку детей.</w:t>
      </w:r>
    </w:p>
    <w:p w:rsidR="001C4FF8" w:rsidRPr="001C4FF8" w:rsidRDefault="001C4FF8" w:rsidP="001C4FF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6.10. Каждый </w:t>
      </w:r>
      <w:proofErr w:type="gramStart"/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автобус</w:t>
      </w:r>
      <w:proofErr w:type="gramEnd"/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перевозящий детей должен быть оборудован двумя легкосъемными огнетушителями емкостью не менее 2-х литров (один - в кабине водителя, другой – в салоне), спереди  и сзади на автобусе должен находиться знак «</w:t>
      </w:r>
      <w:r w:rsidRPr="001C4FF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ДЕТИ</w:t>
      </w: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». Также, автобус должен быть укомплектован знаком  аварийной остановки и медицинской аптечкой.</w:t>
      </w:r>
    </w:p>
    <w:p w:rsidR="001C4FF8" w:rsidRPr="001C4FF8" w:rsidRDefault="001C4FF8" w:rsidP="001C4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C4FF8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6.11. При передвижении детей в общественном транспорте, необходимо выполнять правила входа и выхода из данного транспорта. О входе и выходе ответственный сопровождающий должен предупредить водителя.</w:t>
      </w:r>
    </w:p>
    <w:p w:rsidR="00F9738B" w:rsidRDefault="002469CF"/>
    <w:sectPr w:rsidR="00F9738B" w:rsidSect="0032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0252"/>
    <w:multiLevelType w:val="multilevel"/>
    <w:tmpl w:val="64D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DF7F1A"/>
    <w:multiLevelType w:val="multilevel"/>
    <w:tmpl w:val="A85E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533"/>
    <w:rsid w:val="001C4FF8"/>
    <w:rsid w:val="002469CF"/>
    <w:rsid w:val="00322B09"/>
    <w:rsid w:val="003B5743"/>
    <w:rsid w:val="004A5533"/>
    <w:rsid w:val="00623B4B"/>
    <w:rsid w:val="008C1028"/>
    <w:rsid w:val="00FA020D"/>
    <w:rsid w:val="00FA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4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4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65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83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1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1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87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43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1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39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user</cp:lastModifiedBy>
  <cp:revision>7</cp:revision>
  <cp:lastPrinted>2019-02-12T03:17:00Z</cp:lastPrinted>
  <dcterms:created xsi:type="dcterms:W3CDTF">2019-02-12T02:32:00Z</dcterms:created>
  <dcterms:modified xsi:type="dcterms:W3CDTF">2021-09-30T07:34:00Z</dcterms:modified>
</cp:coreProperties>
</file>