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19" w:rsidRPr="001A6799" w:rsidRDefault="00C57919" w:rsidP="00C579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6799"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57919" w:rsidRPr="001A6799" w:rsidRDefault="00C57919" w:rsidP="00C579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1A6799">
        <w:rPr>
          <w:b/>
          <w:bCs/>
          <w:sz w:val="28"/>
          <w:szCs w:val="28"/>
        </w:rPr>
        <w:t>Курагинский</w:t>
      </w:r>
      <w:proofErr w:type="spellEnd"/>
      <w:r w:rsidRPr="001A6799">
        <w:rPr>
          <w:b/>
          <w:bCs/>
          <w:sz w:val="28"/>
          <w:szCs w:val="28"/>
        </w:rPr>
        <w:t xml:space="preserve"> детский сад №7 «Рябинка»</w:t>
      </w:r>
    </w:p>
    <w:p w:rsidR="00C57919" w:rsidRPr="001A6799" w:rsidRDefault="00C57919" w:rsidP="00C579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6799">
        <w:rPr>
          <w:b/>
          <w:bCs/>
          <w:sz w:val="28"/>
          <w:szCs w:val="28"/>
        </w:rPr>
        <w:t>комбинированного вида</w:t>
      </w:r>
    </w:p>
    <w:p w:rsidR="00E87CDB" w:rsidRDefault="00E87CDB"/>
    <w:p w:rsidR="00C57919" w:rsidRDefault="00C57919" w:rsidP="00C57919">
      <w:pPr>
        <w:jc w:val="center"/>
      </w:pPr>
    </w:p>
    <w:p w:rsidR="00C57919" w:rsidRPr="00C57919" w:rsidRDefault="00C57919" w:rsidP="00C5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1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C57919" w:rsidRDefault="00C57919" w:rsidP="00C5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19">
        <w:rPr>
          <w:rFonts w:ascii="Times New Roman" w:hAnsi="Times New Roman" w:cs="Times New Roman"/>
          <w:b/>
          <w:sz w:val="28"/>
          <w:szCs w:val="28"/>
        </w:rPr>
        <w:t>ФИЗКУЛЬТУРНОГО ЗАЛА</w:t>
      </w:r>
    </w:p>
    <w:p w:rsidR="00F01C2F" w:rsidRDefault="00F01C2F" w:rsidP="00F01C2F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1C2F" w:rsidRPr="00F01C2F" w:rsidRDefault="00F01C2F" w:rsidP="00F01C2F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</w:p>
    <w:p w:rsidR="00F01C2F" w:rsidRDefault="00F01C2F" w:rsidP="00F01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919" w:rsidRDefault="00C57919" w:rsidP="007B1B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919">
        <w:rPr>
          <w:rFonts w:ascii="Times New Roman" w:hAnsi="Times New Roman"/>
          <w:b/>
          <w:sz w:val="28"/>
          <w:szCs w:val="28"/>
        </w:rPr>
        <w:t>Ответственный:</w:t>
      </w:r>
      <w:r w:rsidRPr="00C57919">
        <w:rPr>
          <w:rFonts w:ascii="Times New Roman" w:hAnsi="Times New Roman"/>
          <w:sz w:val="28"/>
          <w:szCs w:val="28"/>
        </w:rPr>
        <w:t xml:space="preserve"> воспитатель по физической культуре Гудкова Н.С.</w:t>
      </w:r>
    </w:p>
    <w:p w:rsidR="007B1B29" w:rsidRPr="007B1B29" w:rsidRDefault="007B1B29" w:rsidP="007B1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919" w:rsidRPr="00C57919" w:rsidRDefault="00C57919" w:rsidP="007B1B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7919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Физкультурный зал располагается в здании </w:t>
      </w:r>
      <w:r w:rsidR="00F01C2F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C57919">
        <w:rPr>
          <w:rFonts w:ascii="Times New Roman" w:eastAsia="Times New Roman" w:hAnsi="Times New Roman" w:cs="Times New Roman"/>
          <w:sz w:val="28"/>
          <w:szCs w:val="28"/>
        </w:rPr>
        <w:t>на первом этаже, предназначен для успешной реализации непосредственной образовательной деятельности «Физическое развитие» в соответствии с требованиями федерального государственного стандарта.</w:t>
      </w:r>
    </w:p>
    <w:p w:rsidR="00B30E28" w:rsidRDefault="00B30E28" w:rsidP="000B5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82C" w:rsidRPr="007B1B29" w:rsidRDefault="000B5AA0" w:rsidP="007B1B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499664" cy="1297352"/>
            <wp:effectExtent l="19050" t="0" r="0" b="0"/>
            <wp:docPr id="1" name="Рисунок 1" descr="C:\Users\User\Desktop\фОТО СПОРТ ЗАЛ\20200820_11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ПОРТ ЗАЛ\20200820_112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96" cy="129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365789" cy="1330757"/>
            <wp:effectExtent l="19050" t="0" r="0" b="0"/>
            <wp:docPr id="2" name="Рисунок 2" descr="C:\Users\User\Desktop\фОТО СПОРТ ЗАЛ\20200820_11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ПОРТ ЗАЛ\20200820_112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64" cy="13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2F" w:rsidRDefault="00F01C2F" w:rsidP="007B1B29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1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Технические характеристики</w:t>
      </w:r>
    </w:p>
    <w:p w:rsidR="007B1B29" w:rsidRDefault="007B1B29" w:rsidP="007B1B29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1C2F" w:rsidRPr="00B30E28" w:rsidRDefault="00F01C2F" w:rsidP="002B4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26,4 </w:t>
      </w:r>
      <w:r w:rsidR="00603982">
        <w:rPr>
          <w:rFonts w:ascii="Times New Roman" w:eastAsia="Times New Roman" w:hAnsi="Times New Roman" w:cs="Times New Roman"/>
          <w:sz w:val="28"/>
          <w:szCs w:val="28"/>
        </w:rPr>
        <w:t xml:space="preserve">кв.м. Освещение естественное </w:t>
      </w:r>
      <w:r w:rsidR="00B30E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0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28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603982">
        <w:rPr>
          <w:rFonts w:ascii="Times New Roman" w:eastAsia="Times New Roman" w:hAnsi="Times New Roman" w:cs="Times New Roman"/>
          <w:sz w:val="28"/>
          <w:szCs w:val="28"/>
        </w:rPr>
        <w:t>окна с</w:t>
      </w:r>
      <w:r w:rsidR="00603982" w:rsidRPr="006039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03982">
        <w:rPr>
          <w:rFonts w:ascii="Times New Roman" w:eastAsia="Times New Roman" w:hAnsi="Times New Roman" w:cs="Times New Roman"/>
          <w:sz w:val="28"/>
          <w:szCs w:val="28"/>
        </w:rPr>
        <w:t>жалюзями</w:t>
      </w:r>
      <w:proofErr w:type="spellEnd"/>
      <w:r w:rsidRPr="00F01C2F">
        <w:rPr>
          <w:rFonts w:ascii="Times New Roman" w:eastAsia="Times New Roman" w:hAnsi="Times New Roman" w:cs="Times New Roman"/>
          <w:sz w:val="28"/>
          <w:szCs w:val="28"/>
        </w:rPr>
        <w:t>. Освещение искусственное</w:t>
      </w:r>
      <w:r w:rsidR="0060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0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28"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r w:rsidR="00603982">
        <w:rPr>
          <w:rFonts w:ascii="Times New Roman" w:eastAsia="Times New Roman" w:hAnsi="Times New Roman" w:cs="Times New Roman"/>
          <w:sz w:val="28"/>
          <w:szCs w:val="28"/>
        </w:rPr>
        <w:t>лампы дневного света с защитой</w:t>
      </w:r>
      <w:r w:rsidRPr="00F01C2F">
        <w:rPr>
          <w:rFonts w:ascii="Times New Roman" w:eastAsia="Times New Roman" w:hAnsi="Times New Roman" w:cs="Times New Roman"/>
          <w:sz w:val="28"/>
          <w:szCs w:val="28"/>
        </w:rPr>
        <w:t xml:space="preserve">. Наличие системы пожарной безопасности. </w:t>
      </w:r>
      <w:r w:rsidR="00B30E28">
        <w:rPr>
          <w:rFonts w:ascii="Times New Roman" w:eastAsia="Times New Roman" w:hAnsi="Times New Roman" w:cs="Times New Roman"/>
          <w:sz w:val="28"/>
          <w:szCs w:val="28"/>
        </w:rPr>
        <w:t>Наличие системы  отопления. Поверхность пола – линолеум</w:t>
      </w:r>
      <w:r w:rsidR="005A32DA">
        <w:rPr>
          <w:rFonts w:ascii="Times New Roman" w:eastAsia="Times New Roman" w:hAnsi="Times New Roman" w:cs="Times New Roman"/>
          <w:sz w:val="28"/>
          <w:szCs w:val="28"/>
        </w:rPr>
        <w:t>, удобен для обработки.</w:t>
      </w:r>
      <w:r w:rsidR="00B3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C2F">
        <w:rPr>
          <w:rFonts w:ascii="Times New Roman" w:eastAsia="Times New Roman" w:hAnsi="Times New Roman" w:cs="Times New Roman"/>
          <w:sz w:val="28"/>
          <w:szCs w:val="28"/>
        </w:rPr>
        <w:t xml:space="preserve">В зале поддерживается необходимый температурный режим, проводится систематическое проветривание, </w:t>
      </w:r>
      <w:proofErr w:type="spellStart"/>
      <w:r w:rsidRPr="00B30E28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B30E28">
        <w:rPr>
          <w:rFonts w:ascii="Times New Roman" w:eastAsia="Times New Roman" w:hAnsi="Times New Roman" w:cs="Times New Roman"/>
          <w:sz w:val="28"/>
          <w:szCs w:val="28"/>
        </w:rPr>
        <w:t>, влажная уборка.</w:t>
      </w:r>
    </w:p>
    <w:p w:rsidR="00B30E28" w:rsidRPr="00B30E28" w:rsidRDefault="00B30E28" w:rsidP="002B4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E28" w:rsidRDefault="00B30E28" w:rsidP="007B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E2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Функциональное использование физкультурного зала</w:t>
      </w:r>
    </w:p>
    <w:p w:rsidR="007B1B29" w:rsidRPr="00B30E28" w:rsidRDefault="007B1B29" w:rsidP="007B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0E28" w:rsidRDefault="00B30E28" w:rsidP="002B44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2DA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5A32D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утренней гимнастики; занятий по физической культуре; физкультурных досугов, праздников, развлечений, консультативной работы, коррекционно-профилактической и индивидуальной работы.</w:t>
      </w:r>
    </w:p>
    <w:p w:rsidR="0085685B" w:rsidRDefault="0085685B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1B29" w:rsidRDefault="007B1B29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2DA" w:rsidRDefault="005A32DA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Режим работы</w:t>
      </w:r>
    </w:p>
    <w:p w:rsidR="0085685B" w:rsidRPr="005A32DA" w:rsidRDefault="0085685B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Ind w:w="-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513"/>
      </w:tblGrid>
      <w:tr w:rsidR="005A32DA" w:rsidTr="0085685B">
        <w:trPr>
          <w:trHeight w:val="688"/>
          <w:jc w:val="center"/>
        </w:trPr>
        <w:tc>
          <w:tcPr>
            <w:tcW w:w="2834" w:type="dxa"/>
          </w:tcPr>
          <w:p w:rsidR="005A32DA" w:rsidRPr="0085685B" w:rsidRDefault="005A32DA" w:rsidP="005A32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85685B" w:rsidRPr="0085685B" w:rsidRDefault="0085685B" w:rsidP="005A32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  <w:p w:rsidR="005A32DA" w:rsidRPr="0085685B" w:rsidRDefault="0085685B" w:rsidP="005A32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  <w:r w:rsidRPr="0085685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5A32DA" w:rsidRPr="0085685B" w:rsidRDefault="0085685B" w:rsidP="00856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8.00 - 14.00</w:t>
            </w:r>
          </w:p>
        </w:tc>
      </w:tr>
      <w:tr w:rsidR="0085685B" w:rsidTr="0085685B">
        <w:trPr>
          <w:trHeight w:val="717"/>
          <w:jc w:val="center"/>
        </w:trPr>
        <w:tc>
          <w:tcPr>
            <w:tcW w:w="2834" w:type="dxa"/>
          </w:tcPr>
          <w:p w:rsidR="0085685B" w:rsidRPr="0085685B" w:rsidRDefault="0085685B" w:rsidP="0085685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Среда</w:t>
            </w:r>
          </w:p>
          <w:p w:rsidR="0085685B" w:rsidRPr="0085685B" w:rsidRDefault="0085685B" w:rsidP="0085685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513" w:type="dxa"/>
            <w:vAlign w:val="center"/>
          </w:tcPr>
          <w:p w:rsidR="0085685B" w:rsidRPr="0085685B" w:rsidRDefault="0085685B" w:rsidP="00856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8.00 - 17.00</w:t>
            </w:r>
          </w:p>
        </w:tc>
      </w:tr>
      <w:tr w:rsidR="0085685B" w:rsidTr="0085685B">
        <w:trPr>
          <w:jc w:val="center"/>
        </w:trPr>
        <w:tc>
          <w:tcPr>
            <w:tcW w:w="5347" w:type="dxa"/>
            <w:gridSpan w:val="2"/>
          </w:tcPr>
          <w:p w:rsidR="0085685B" w:rsidRPr="0085685B" w:rsidRDefault="0085685B" w:rsidP="00856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Приёмные дни для родителей</w:t>
            </w:r>
          </w:p>
        </w:tc>
      </w:tr>
      <w:tr w:rsidR="005A32DA" w:rsidTr="0085685B">
        <w:trPr>
          <w:jc w:val="center"/>
        </w:trPr>
        <w:tc>
          <w:tcPr>
            <w:tcW w:w="2834" w:type="dxa"/>
          </w:tcPr>
          <w:p w:rsidR="005A32DA" w:rsidRPr="0085685B" w:rsidRDefault="0085685B" w:rsidP="0085685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Среда</w:t>
            </w:r>
          </w:p>
          <w:p w:rsidR="0085685B" w:rsidRDefault="0085685B" w:rsidP="00856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513" w:type="dxa"/>
            <w:vAlign w:val="center"/>
          </w:tcPr>
          <w:p w:rsidR="005A32DA" w:rsidRPr="0085685B" w:rsidRDefault="0085685B" w:rsidP="00856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13.00 – 14.00</w:t>
            </w:r>
          </w:p>
        </w:tc>
      </w:tr>
    </w:tbl>
    <w:p w:rsidR="005A32DA" w:rsidRDefault="005A32DA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309" w:rsidRPr="00E05309" w:rsidRDefault="00E05309" w:rsidP="007B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309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Занятость зала.</w:t>
      </w:r>
    </w:p>
    <w:p w:rsidR="00E05309" w:rsidRPr="00E05309" w:rsidRDefault="00E05309" w:rsidP="00E053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309">
        <w:rPr>
          <w:rFonts w:ascii="Times New Roman" w:eastAsia="Times New Roman" w:hAnsi="Times New Roman" w:cs="Times New Roman"/>
          <w:sz w:val="28"/>
          <w:szCs w:val="28"/>
        </w:rPr>
        <w:t>8.00-8.25-утренняя гимнастика.</w:t>
      </w:r>
    </w:p>
    <w:p w:rsidR="00E05309" w:rsidRPr="00E05309" w:rsidRDefault="00E05309" w:rsidP="00E053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309">
        <w:rPr>
          <w:rFonts w:ascii="Times New Roman" w:eastAsia="Times New Roman" w:hAnsi="Times New Roman" w:cs="Times New Roman"/>
          <w:sz w:val="28"/>
          <w:szCs w:val="28"/>
        </w:rPr>
        <w:t>9.00-11.00- НОД « Физическое развитие»</w:t>
      </w:r>
    </w:p>
    <w:p w:rsidR="00E05309" w:rsidRPr="00E05309" w:rsidRDefault="00E05309" w:rsidP="00E053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309">
        <w:rPr>
          <w:rFonts w:ascii="Times New Roman" w:eastAsia="Times New Roman" w:hAnsi="Times New Roman" w:cs="Times New Roman"/>
          <w:sz w:val="28"/>
          <w:szCs w:val="28"/>
        </w:rPr>
        <w:t>11.10 – 12.00 индивидуальные занятия</w:t>
      </w:r>
    </w:p>
    <w:p w:rsidR="00E05309" w:rsidRPr="00E05309" w:rsidRDefault="00E05309" w:rsidP="00E053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309">
        <w:rPr>
          <w:rFonts w:ascii="Times New Roman" w:eastAsia="Times New Roman" w:hAnsi="Times New Roman" w:cs="Times New Roman"/>
          <w:sz w:val="28"/>
          <w:szCs w:val="28"/>
        </w:rPr>
        <w:t>12.15-13.30- подготовка к занятиям</w:t>
      </w:r>
    </w:p>
    <w:p w:rsidR="00B27532" w:rsidRPr="00E05309" w:rsidRDefault="00E05309" w:rsidP="00E0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309">
        <w:rPr>
          <w:rFonts w:ascii="Times New Roman" w:eastAsia="Times New Roman" w:hAnsi="Times New Roman" w:cs="Times New Roman"/>
          <w:sz w:val="28"/>
          <w:szCs w:val="28"/>
        </w:rPr>
        <w:t>13.40-14.30 – методическая работа</w:t>
      </w:r>
    </w:p>
    <w:p w:rsidR="00E05309" w:rsidRDefault="00E05309" w:rsidP="00F3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7DDA" w:rsidRPr="00F30019" w:rsidRDefault="0085685B" w:rsidP="007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проветривания </w:t>
      </w:r>
      <w:r w:rsidR="00F3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уборки физкультурного зала</w:t>
      </w:r>
    </w:p>
    <w:p w:rsidR="0085685B" w:rsidRPr="00354945" w:rsidRDefault="00097F70" w:rsidP="00097F7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945">
        <w:rPr>
          <w:rFonts w:ascii="Times New Roman" w:hAnsi="Times New Roman" w:cs="Times New Roman"/>
          <w:sz w:val="28"/>
          <w:szCs w:val="28"/>
        </w:rPr>
        <w:t xml:space="preserve"> </w:t>
      </w:r>
      <w:r w:rsidR="0085685B" w:rsidRPr="00354945">
        <w:rPr>
          <w:rFonts w:ascii="Times New Roman" w:hAnsi="Times New Roman" w:cs="Times New Roman"/>
          <w:sz w:val="28"/>
          <w:szCs w:val="28"/>
        </w:rPr>
        <w:t>Перед занятиями 10 минут.</w:t>
      </w:r>
    </w:p>
    <w:p w:rsidR="0085685B" w:rsidRPr="00354945" w:rsidRDefault="0085685B" w:rsidP="00F300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45">
        <w:rPr>
          <w:rFonts w:ascii="Times New Roman" w:hAnsi="Times New Roman" w:cs="Times New Roman"/>
          <w:sz w:val="28"/>
          <w:szCs w:val="28"/>
        </w:rPr>
        <w:t>После каждого занятия 10-15 минут.</w:t>
      </w:r>
    </w:p>
    <w:p w:rsidR="0085685B" w:rsidRPr="00354945" w:rsidRDefault="0085685B" w:rsidP="00F300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45">
        <w:rPr>
          <w:rFonts w:ascii="Times New Roman" w:hAnsi="Times New Roman" w:cs="Times New Roman"/>
          <w:sz w:val="28"/>
          <w:szCs w:val="28"/>
        </w:rPr>
        <w:t>Сквозное проветривание после всех занятий 5 минут.</w:t>
      </w:r>
    </w:p>
    <w:p w:rsidR="0085685B" w:rsidRPr="00354945" w:rsidRDefault="0085685B" w:rsidP="007B1B2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945">
        <w:rPr>
          <w:rFonts w:ascii="Times New Roman" w:hAnsi="Times New Roman" w:cs="Times New Roman"/>
          <w:sz w:val="28"/>
          <w:szCs w:val="28"/>
        </w:rPr>
        <w:t>Влажная уборка помещения и инвентаря каждый день.</w:t>
      </w:r>
    </w:p>
    <w:p w:rsidR="0085685B" w:rsidRPr="00354945" w:rsidRDefault="0085685B" w:rsidP="007B1B2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945">
        <w:rPr>
          <w:rFonts w:ascii="Times New Roman" w:hAnsi="Times New Roman" w:cs="Times New Roman"/>
          <w:sz w:val="28"/>
          <w:szCs w:val="28"/>
        </w:rPr>
        <w:t>Генеральная уборка раз в месяц.</w:t>
      </w:r>
    </w:p>
    <w:p w:rsidR="007B1B29" w:rsidRDefault="007B1B29" w:rsidP="007B1B2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685B" w:rsidRPr="007B1B29" w:rsidRDefault="0085685B" w:rsidP="007B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B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7B1B29">
        <w:rPr>
          <w:rFonts w:ascii="Times New Roman" w:hAnsi="Times New Roman" w:cs="Times New Roman"/>
          <w:b/>
          <w:sz w:val="28"/>
          <w:szCs w:val="28"/>
        </w:rPr>
        <w:t>кварцевания</w:t>
      </w:r>
      <w:proofErr w:type="spellEnd"/>
    </w:p>
    <w:p w:rsidR="0085685B" w:rsidRPr="0085685B" w:rsidRDefault="0085685B" w:rsidP="007B1B2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685B">
        <w:rPr>
          <w:rFonts w:ascii="Times New Roman" w:eastAsia="Times New Roman" w:hAnsi="Times New Roman" w:cs="Times New Roman"/>
          <w:color w:val="000000"/>
          <w:sz w:val="28"/>
          <w:szCs w:val="28"/>
        </w:rPr>
        <w:t>7.30-7.45</w:t>
      </w:r>
    </w:p>
    <w:p w:rsidR="005A32DA" w:rsidRDefault="0085685B" w:rsidP="007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5B">
        <w:rPr>
          <w:rFonts w:ascii="Times New Roman" w:eastAsia="Times New Roman" w:hAnsi="Times New Roman" w:cs="Times New Roman"/>
          <w:color w:val="000000"/>
          <w:sz w:val="28"/>
          <w:szCs w:val="28"/>
        </w:rPr>
        <w:t>11.00-11.15</w:t>
      </w:r>
    </w:p>
    <w:p w:rsidR="007B1B29" w:rsidRPr="007B1B29" w:rsidRDefault="007B1B29" w:rsidP="007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2DA" w:rsidRPr="005A32DA" w:rsidRDefault="005A32DA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Инфраструктура предметно – развивающей среды</w:t>
      </w:r>
    </w:p>
    <w:p w:rsidR="005A32DA" w:rsidRDefault="005A32DA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физкультурного зала</w:t>
      </w:r>
    </w:p>
    <w:p w:rsidR="007B1B29" w:rsidRPr="005A32DA" w:rsidRDefault="007B1B29" w:rsidP="005A3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2DA" w:rsidRPr="00723F7B" w:rsidRDefault="007277C2" w:rsidP="002B44D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Способствовать</w:t>
      </w:r>
      <w:r w:rsidRPr="00723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укреплению</w:t>
      </w:r>
      <w:r w:rsidR="005A32DA" w:rsidRPr="00723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сохранению здоровья</w:t>
      </w:r>
      <w:r w:rsidR="005A32DA" w:rsidRPr="00723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117DDA" w:rsidRPr="00723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38EC" w:rsidRPr="00723F7B" w:rsidRDefault="00ED38EC" w:rsidP="002B44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Способствовать развитию двигательных навыков и физических качеств дошкольников.</w:t>
      </w:r>
    </w:p>
    <w:p w:rsidR="005A32DA" w:rsidRPr="00723F7B" w:rsidRDefault="00723F7B" w:rsidP="002B44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расширению двигательного </w:t>
      </w:r>
      <w:r w:rsidR="00117DDA" w:rsidRPr="0072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</w:t>
      </w:r>
      <w:r w:rsidRPr="00723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7DDA" w:rsidRPr="00723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F7B" w:rsidRPr="00723F7B" w:rsidRDefault="00723F7B" w:rsidP="002B44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Обеспечивать реализацию Основной образовательной программы области «Физическая культура» в интеграции с другими образовательными областями.</w:t>
      </w:r>
    </w:p>
    <w:p w:rsidR="00723F7B" w:rsidRPr="00723F7B" w:rsidRDefault="00723F7B" w:rsidP="002B44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Обеспечивать полноценное физическое и психическое развитие дошкольников, определяющимися  особенностями восприятия, мышления, психомоторики ребенка.</w:t>
      </w:r>
    </w:p>
    <w:p w:rsidR="00723F7B" w:rsidRPr="00723F7B" w:rsidRDefault="00723F7B" w:rsidP="002B44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Повышать профессиональные компетентности педагогов в </w:t>
      </w:r>
      <w:bookmarkStart w:id="0" w:name="_GoBack"/>
      <w:bookmarkEnd w:id="0"/>
      <w:r w:rsidRPr="00723F7B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физическом  развитии дошкольников.</w:t>
      </w:r>
    </w:p>
    <w:p w:rsidR="00723F7B" w:rsidRPr="00723F7B" w:rsidRDefault="00723F7B" w:rsidP="002B44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Организовывать просвещение родителей в области физического развития и навыков ЗОЖ дошкольников, приобщать родителей к совместной деятельности.</w:t>
      </w:r>
    </w:p>
    <w:p w:rsidR="005A32DA" w:rsidRPr="00723F7B" w:rsidRDefault="005A32DA" w:rsidP="002B44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F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положительный эмоциональный настрой.</w:t>
      </w:r>
    </w:p>
    <w:p w:rsidR="00B27532" w:rsidRDefault="00B27532" w:rsidP="002B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4DF" w:rsidRPr="006F1CEE" w:rsidRDefault="002B44DF" w:rsidP="002B44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ЗОНЫ НОД ПО ФИЗИЧЕСКОЙ КУЛЬТУРЕ</w:t>
      </w:r>
    </w:p>
    <w:p w:rsidR="009B1AFE" w:rsidRDefault="009B1AFE" w:rsidP="002B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44DF" w:rsidRDefault="002B44DF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proofErr w:type="gramStart"/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Двигательно</w:t>
      </w:r>
      <w:proofErr w:type="spellEnd"/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игровая</w:t>
      </w:r>
      <w:proofErr w:type="gramEnd"/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зона</w:t>
      </w:r>
    </w:p>
    <w:p w:rsidR="007B1B29" w:rsidRPr="006F1CEE" w:rsidRDefault="007B1B29" w:rsidP="003D7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Укреплять здоровье детей.</w:t>
      </w: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Развивать двигательные навыки и физические качества.</w:t>
      </w: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Расширять двигательный опыт.</w:t>
      </w: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Создавать положительный эмоциональный настрой.</w:t>
      </w:r>
    </w:p>
    <w:p w:rsidR="00B27532" w:rsidRDefault="00B27532" w:rsidP="002B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44DF" w:rsidRDefault="002B44DF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Зона спортивного оборудования:</w:t>
      </w:r>
    </w:p>
    <w:p w:rsidR="007B1B29" w:rsidRPr="006F1CEE" w:rsidRDefault="007B1B29" w:rsidP="003D7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- традиционного,</w:t>
      </w: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- нестандартного.</w:t>
      </w:r>
    </w:p>
    <w:p w:rsidR="002B44DF" w:rsidRPr="002B44DF" w:rsidRDefault="002B44DF" w:rsidP="002B44D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2B44DF">
        <w:rPr>
          <w:rFonts w:ascii="Times New Roman" w:eastAsia="Times New Roman" w:hAnsi="Times New Roman" w:cs="Times New Roman"/>
          <w:color w:val="000000"/>
          <w:sz w:val="28"/>
        </w:rPr>
        <w:t>Разнообразие организации двигательной деятельности детей.</w:t>
      </w:r>
    </w:p>
    <w:p w:rsidR="002B44DF" w:rsidRPr="002B44DF" w:rsidRDefault="002B44DF" w:rsidP="002B44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44DF">
        <w:rPr>
          <w:rFonts w:ascii="Times New Roman" w:eastAsia="Times New Roman" w:hAnsi="Times New Roman" w:cs="Times New Roman"/>
          <w:color w:val="000000"/>
          <w:sz w:val="28"/>
        </w:rPr>
        <w:t>Формировать умение использовать спортивное оборудование на занятиях и в свободной деятельности.</w:t>
      </w:r>
    </w:p>
    <w:p w:rsidR="002B44DF" w:rsidRPr="002B44DF" w:rsidRDefault="002B44DF" w:rsidP="002B44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44DF">
        <w:rPr>
          <w:rFonts w:ascii="Times New Roman" w:eastAsia="Times New Roman" w:hAnsi="Times New Roman" w:cs="Times New Roman"/>
          <w:color w:val="000000"/>
          <w:sz w:val="28"/>
        </w:rPr>
        <w:t>Создавать вариативные, усложненные условия для выполнения двигательных заданий.</w:t>
      </w:r>
    </w:p>
    <w:p w:rsidR="002B44DF" w:rsidRPr="002B44DF" w:rsidRDefault="002B44DF" w:rsidP="002B44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44DF">
        <w:rPr>
          <w:rFonts w:ascii="Times New Roman" w:eastAsia="Times New Roman" w:hAnsi="Times New Roman" w:cs="Times New Roman"/>
          <w:color w:val="000000"/>
          <w:sz w:val="28"/>
        </w:rPr>
        <w:t>Оптимизация режима двигательной активности.</w:t>
      </w:r>
    </w:p>
    <w:p w:rsidR="002B44DF" w:rsidRPr="002B44DF" w:rsidRDefault="002B44DF" w:rsidP="002B44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44DF">
        <w:rPr>
          <w:rFonts w:ascii="Times New Roman" w:eastAsia="Times New Roman" w:hAnsi="Times New Roman" w:cs="Times New Roman"/>
          <w:color w:val="000000"/>
          <w:sz w:val="28"/>
        </w:rPr>
        <w:t>Повышать интерес к физическим упражнениям.</w:t>
      </w:r>
    </w:p>
    <w:p w:rsidR="009B1AFE" w:rsidRPr="007B1B29" w:rsidRDefault="002B44DF" w:rsidP="002B44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44DF">
        <w:rPr>
          <w:rFonts w:ascii="Times New Roman" w:eastAsia="Times New Roman" w:hAnsi="Times New Roman" w:cs="Times New Roman"/>
          <w:color w:val="000000"/>
          <w:sz w:val="28"/>
        </w:rPr>
        <w:t>Расширять круг представлений о разнообразных видах спортивного оборудования, его назначении.</w:t>
      </w:r>
    </w:p>
    <w:p w:rsidR="007B1B29" w:rsidRDefault="007B1B29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44DF" w:rsidRDefault="002B44DF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Зона метания</w:t>
      </w:r>
    </w:p>
    <w:p w:rsidR="00B27532" w:rsidRDefault="00B27532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27532" w:rsidRPr="006F1CEE" w:rsidRDefault="00B27532" w:rsidP="003D7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2167559" cy="1361686"/>
            <wp:effectExtent l="19050" t="0" r="4141" b="0"/>
            <wp:docPr id="3" name="Рисунок 3" descr="C:\Users\User\Desktop\фОТО СПОРТ ЗАЛ\20200820_11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ПОРТ ЗАЛ\20200820_114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02" cy="136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19">
        <w:rPr>
          <w:rFonts w:ascii="Calibri" w:eastAsia="Times New Roman" w:hAnsi="Calibri" w:cs="Calibri"/>
          <w:color w:val="000000"/>
        </w:rPr>
        <w:t xml:space="preserve">                </w:t>
      </w:r>
      <w:r w:rsidR="003D741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2406098" cy="1353430"/>
            <wp:effectExtent l="19050" t="0" r="0" b="0"/>
            <wp:docPr id="4" name="Рисунок 4" descr="C:\Users\User\Desktop\фОТО СПОРТ ЗАЛ\20200820_11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ПОРТ ЗАЛ\20200820_114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10" cy="13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29" w:rsidRDefault="007B1B29" w:rsidP="002B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Ознакомление с различными способами метания.</w:t>
      </w:r>
    </w:p>
    <w:p w:rsidR="002B44DF" w:rsidRPr="009B1AFE" w:rsidRDefault="002B44DF" w:rsidP="009B1AF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Развивать глазомер.</w:t>
      </w:r>
    </w:p>
    <w:p w:rsidR="002B44DF" w:rsidRPr="009B1AFE" w:rsidRDefault="002B44DF" w:rsidP="009B1AF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Закреплять технику метания.</w:t>
      </w:r>
    </w:p>
    <w:p w:rsidR="009B1AFE" w:rsidRPr="007B1B29" w:rsidRDefault="002B44DF" w:rsidP="002B44D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Укреплять мышцы рук и плечевого пояса.</w:t>
      </w:r>
    </w:p>
    <w:p w:rsidR="007B1B29" w:rsidRDefault="007B1B29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1B29" w:rsidRDefault="007B1B29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1B29" w:rsidRDefault="007B1B29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44DF" w:rsidRDefault="002B44DF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Зона прыжков</w:t>
      </w:r>
    </w:p>
    <w:p w:rsidR="003D7419" w:rsidRPr="006F1CEE" w:rsidRDefault="003D7419" w:rsidP="003D7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2403061" cy="1351722"/>
            <wp:effectExtent l="19050" t="0" r="0" b="0"/>
            <wp:docPr id="5" name="Рисунок 5" descr="C:\Users\User\Desktop\фОТО СПОРТ ЗАЛ\20200820_12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СПОРТ ЗАЛ\20200820_1207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86" cy="13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</w:rPr>
        <w:t xml:space="preserve">      </w:t>
      </w:r>
    </w:p>
    <w:p w:rsidR="002B44DF" w:rsidRPr="006F1CEE" w:rsidRDefault="002B44DF" w:rsidP="002B4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обучения прыжкам разного вида в соответствии с возрастом и Программой.</w:t>
      </w:r>
    </w:p>
    <w:p w:rsidR="002B44DF" w:rsidRPr="009B1AFE" w:rsidRDefault="002B44DF" w:rsidP="009B1AF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Обучать технике прыжков.</w:t>
      </w:r>
    </w:p>
    <w:p w:rsidR="002B44DF" w:rsidRPr="009B1AFE" w:rsidRDefault="002B44DF" w:rsidP="009B1AF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Развивать силу ног, прыгучесть.</w:t>
      </w:r>
    </w:p>
    <w:p w:rsidR="002B44DF" w:rsidRPr="009B1AFE" w:rsidRDefault="002B44DF" w:rsidP="009B1AF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Использовать специальное оборудование.</w:t>
      </w:r>
    </w:p>
    <w:p w:rsidR="009B1AFE" w:rsidRDefault="009B1AFE" w:rsidP="002B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44DF" w:rsidRDefault="002B44DF" w:rsidP="003D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Зона "Спортивный комплекс"</w:t>
      </w:r>
    </w:p>
    <w:p w:rsidR="003D7419" w:rsidRPr="006F1CEE" w:rsidRDefault="003D7419" w:rsidP="003D7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967947" cy="2141433"/>
            <wp:effectExtent l="19050" t="0" r="0" b="0"/>
            <wp:docPr id="6" name="Рисунок 6" descr="C:\Users\User\Desktop\фОТО СПОРТ ЗАЛ\20200820_12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СПОРТ ЗАЛ\20200820_123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13" cy="214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821307" cy="2146852"/>
            <wp:effectExtent l="19050" t="0" r="7493" b="0"/>
            <wp:docPr id="7" name="Рисунок 7" descr="C:\Users\User\Desktop\фОТО СПОРТ ЗАЛ\20200820_12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СПОРТ ЗАЛ\20200820_1236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22" cy="214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DF" w:rsidRPr="006F1CEE" w:rsidRDefault="002B44DF" w:rsidP="009F0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удовлетворения потребности в двигательной активности.</w:t>
      </w:r>
    </w:p>
    <w:p w:rsidR="002B44DF" w:rsidRPr="009B1AFE" w:rsidRDefault="002B44DF" w:rsidP="009F0116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Овладеть техникой различных способов и видов лазанья.</w:t>
      </w:r>
    </w:p>
    <w:p w:rsidR="002B44DF" w:rsidRPr="009B1AFE" w:rsidRDefault="002B44DF" w:rsidP="009F011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Развивать ловкость, силу, смелость при выполнении упражнений на кольцах.</w:t>
      </w:r>
    </w:p>
    <w:p w:rsidR="009B1AFE" w:rsidRDefault="009B1AFE" w:rsidP="009F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44DF" w:rsidRPr="006F1CEE" w:rsidRDefault="002B44DF" w:rsidP="009F0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Коррекционно</w:t>
      </w:r>
      <w:proofErr w:type="spellEnd"/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профилактическая</w:t>
      </w:r>
      <w:proofErr w:type="gramEnd"/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зона</w:t>
      </w:r>
    </w:p>
    <w:p w:rsidR="009B1AFE" w:rsidRDefault="002B44DF" w:rsidP="009F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1CEE">
        <w:rPr>
          <w:rFonts w:ascii="Times New Roman" w:eastAsia="Times New Roman" w:hAnsi="Times New Roman" w:cs="Times New Roman"/>
          <w:color w:val="000000"/>
          <w:sz w:val="28"/>
        </w:rPr>
        <w:t xml:space="preserve">Укрепление здоровья детей, осуществление профилактики от плоскостопия. </w:t>
      </w:r>
    </w:p>
    <w:p w:rsidR="002B44DF" w:rsidRPr="009B1AFE" w:rsidRDefault="002B44DF" w:rsidP="009F011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>Содействовать профилактике и развитию опорно-двигательного аппарата с помощью использования нестандартного оборудования.</w:t>
      </w:r>
    </w:p>
    <w:p w:rsidR="002B44DF" w:rsidRPr="005363AC" w:rsidRDefault="002B44DF" w:rsidP="009F011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1AFE">
        <w:rPr>
          <w:rFonts w:ascii="Times New Roman" w:eastAsia="Times New Roman" w:hAnsi="Times New Roman" w:cs="Times New Roman"/>
          <w:color w:val="000000"/>
          <w:sz w:val="28"/>
        </w:rPr>
        <w:t xml:space="preserve">Овладеть навыками </w:t>
      </w:r>
      <w:proofErr w:type="spellStart"/>
      <w:r w:rsidRPr="009B1AFE">
        <w:rPr>
          <w:rFonts w:ascii="Times New Roman" w:eastAsia="Times New Roman" w:hAnsi="Times New Roman" w:cs="Times New Roman"/>
          <w:color w:val="000000"/>
          <w:sz w:val="28"/>
        </w:rPr>
        <w:t>самооздоровления</w:t>
      </w:r>
      <w:proofErr w:type="spellEnd"/>
      <w:r w:rsidRPr="009B1AF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63AC" w:rsidRDefault="005363AC" w:rsidP="005363AC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587"/>
      </w:tblGrid>
      <w:tr w:rsidR="00FC66A0" w:rsidTr="00C830D7">
        <w:tc>
          <w:tcPr>
            <w:tcW w:w="4624" w:type="dxa"/>
          </w:tcPr>
          <w:p w:rsidR="00FC66A0" w:rsidRDefault="00FC66A0" w:rsidP="00FC66A0">
            <w:pPr>
              <w:pStyle w:val="a5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2465733" cy="1386975"/>
                  <wp:effectExtent l="19050" t="0" r="0" b="0"/>
                  <wp:docPr id="8" name="Рисунок 8" descr="C:\Users\User\Desktop\фОТО СПОРТ ЗАЛ\20200820_132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СПОРТ ЗАЛ\20200820_132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373" cy="139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412" w:rsidRDefault="00DC1412" w:rsidP="00FC66A0">
            <w:pPr>
              <w:pStyle w:val="a5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7" w:type="dxa"/>
          </w:tcPr>
          <w:p w:rsidR="00FC66A0" w:rsidRDefault="00FC66A0" w:rsidP="005363AC">
            <w:pPr>
              <w:pStyle w:val="a5"/>
              <w:ind w:left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2405270" cy="1352965"/>
                  <wp:effectExtent l="19050" t="0" r="0" b="0"/>
                  <wp:docPr id="9" name="Рисунок 9" descr="C:\Users\User\Desktop\фОТО СПОРТ ЗАЛ\20200820_132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СПОРТ ЗАЛ\20200820_132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44" cy="135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0D7" w:rsidTr="00C830D7">
        <w:tc>
          <w:tcPr>
            <w:tcW w:w="9211" w:type="dxa"/>
            <w:gridSpan w:val="2"/>
          </w:tcPr>
          <w:p w:rsidR="00C830D7" w:rsidRDefault="00C830D7" w:rsidP="00C830D7">
            <w:pPr>
              <w:pStyle w:val="a5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2498034" cy="1550504"/>
                  <wp:effectExtent l="19050" t="0" r="0" b="0"/>
                  <wp:docPr id="11" name="Рисунок 10" descr="C:\Users\User\Desktop\фОТО СПОРТ ЗАЛ\20200820_142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 СПОРТ ЗАЛ\20200820_142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612" cy="155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C2F" w:rsidRPr="00F01C2F" w:rsidRDefault="00F01C2F" w:rsidP="00F01C2F">
      <w:pPr>
        <w:shd w:val="clear" w:color="auto" w:fill="FFFFFF"/>
        <w:spacing w:after="0" w:line="30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F3962" w:rsidRDefault="000F3962" w:rsidP="000F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F1CE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Перечень оборудования и игровых пособий для физкультурного зала</w:t>
      </w:r>
    </w:p>
    <w:p w:rsidR="00BA4FEE" w:rsidRDefault="00BA4FEE" w:rsidP="000F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3962" w:rsidRPr="00BA4FEE" w:rsidRDefault="00BA4FEE" w:rsidP="00BA4FEE">
      <w:pPr>
        <w:spacing w:after="31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4FEE">
        <w:rPr>
          <w:rFonts w:ascii="Times New Roman" w:eastAsia="Times New Roman" w:hAnsi="Times New Roman" w:cs="Times New Roman"/>
          <w:sz w:val="28"/>
          <w:szCs w:val="28"/>
        </w:rPr>
        <w:t>Подбор оборудования определяется задачами как физического, так и всестороннего воспитания детей. Количество оборудования определяется из расчета активного участия всех детей в процессе разных форм двигательной активности. Разнообразие оборудования обусловлено спецификой построения и содержания разных видов занятий по физической культуре.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2"/>
        <w:gridCol w:w="4176"/>
        <w:gridCol w:w="791"/>
        <w:gridCol w:w="567"/>
        <w:gridCol w:w="3584"/>
        <w:gridCol w:w="810"/>
      </w:tblGrid>
      <w:tr w:rsidR="00734EAF" w:rsidTr="00BA4FEE">
        <w:trPr>
          <w:trHeight w:val="493"/>
        </w:trPr>
        <w:tc>
          <w:tcPr>
            <w:tcW w:w="562" w:type="dxa"/>
            <w:vAlign w:val="center"/>
          </w:tcPr>
          <w:p w:rsidR="00734EAF" w:rsidRPr="007750C1" w:rsidRDefault="00734EAF" w:rsidP="00734E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76" w:type="dxa"/>
            <w:vAlign w:val="center"/>
          </w:tcPr>
          <w:p w:rsidR="00734EAF" w:rsidRPr="007750C1" w:rsidRDefault="00734EAF" w:rsidP="00734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734EAF" w:rsidRPr="007750C1" w:rsidRDefault="00734EAF" w:rsidP="00BA4F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  <w:vAlign w:val="center"/>
          </w:tcPr>
          <w:p w:rsidR="00734EAF" w:rsidRPr="007750C1" w:rsidRDefault="00734EAF" w:rsidP="00734E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4" w:type="dxa"/>
            <w:vAlign w:val="center"/>
          </w:tcPr>
          <w:p w:rsidR="00734EAF" w:rsidRPr="007750C1" w:rsidRDefault="00734EAF" w:rsidP="00734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  <w:vAlign w:val="center"/>
          </w:tcPr>
          <w:p w:rsidR="00734EAF" w:rsidRPr="007750C1" w:rsidRDefault="00734EAF" w:rsidP="00734E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E66F0D" w:rsidTr="00B5117A">
        <w:tc>
          <w:tcPr>
            <w:tcW w:w="562" w:type="dxa"/>
            <w:vAlign w:val="center"/>
          </w:tcPr>
          <w:p w:rsidR="00E66F0D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6" w:type="dxa"/>
          </w:tcPr>
          <w:p w:rsidR="00E66F0D" w:rsidRPr="00E66F0D" w:rsidRDefault="00E66F0D" w:rsidP="00734E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Стенка гимнастическая </w:t>
            </w:r>
          </w:p>
          <w:p w:rsidR="00E66F0D" w:rsidRPr="00E66F0D" w:rsidRDefault="00E66F0D" w:rsidP="00734E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пролётов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E66F0D" w:rsidRPr="00E66F0D" w:rsidRDefault="00E66F0D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E66F0D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84" w:type="dxa"/>
          </w:tcPr>
          <w:p w:rsidR="00E66F0D" w:rsidRPr="00E66F0D" w:rsidRDefault="00E66F0D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Мешок для прыжков</w:t>
            </w:r>
          </w:p>
        </w:tc>
        <w:tc>
          <w:tcPr>
            <w:tcW w:w="810" w:type="dxa"/>
            <w:vAlign w:val="center"/>
          </w:tcPr>
          <w:p w:rsidR="00E66F0D" w:rsidRPr="00E66F0D" w:rsidRDefault="00E66F0D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66F0D" w:rsidTr="00B5117A">
        <w:tc>
          <w:tcPr>
            <w:tcW w:w="562" w:type="dxa"/>
            <w:vAlign w:val="center"/>
          </w:tcPr>
          <w:p w:rsidR="00E66F0D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6" w:type="dxa"/>
          </w:tcPr>
          <w:p w:rsidR="00E66F0D" w:rsidRPr="00E66F0D" w:rsidRDefault="00E66F0D" w:rsidP="00734E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Скамейка гимнастическая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E66F0D" w:rsidRPr="00E66F0D" w:rsidRDefault="00E66F0D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E66F0D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84" w:type="dxa"/>
          </w:tcPr>
          <w:p w:rsidR="00E66F0D" w:rsidRPr="00E66F0D" w:rsidRDefault="00E66F0D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Баскетбольная стойка с регулируемой высотой</w:t>
            </w:r>
          </w:p>
        </w:tc>
        <w:tc>
          <w:tcPr>
            <w:tcW w:w="810" w:type="dxa"/>
            <w:vAlign w:val="center"/>
          </w:tcPr>
          <w:p w:rsidR="00E66F0D" w:rsidRPr="00E66F0D" w:rsidRDefault="00E66F0D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6F0D" w:rsidTr="00B5117A">
        <w:tc>
          <w:tcPr>
            <w:tcW w:w="562" w:type="dxa"/>
            <w:vAlign w:val="center"/>
          </w:tcPr>
          <w:p w:rsidR="00E66F0D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6" w:type="dxa"/>
          </w:tcPr>
          <w:p w:rsidR="00E66F0D" w:rsidRPr="00E66F0D" w:rsidRDefault="00E66F0D" w:rsidP="00734E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 ребристая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E66F0D" w:rsidRPr="00E66F0D" w:rsidRDefault="00E66F0D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E66F0D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84" w:type="dxa"/>
          </w:tcPr>
          <w:p w:rsidR="00E66F0D" w:rsidRPr="00E66F0D" w:rsidRDefault="00E66F0D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пластмассовые</w:t>
            </w:r>
          </w:p>
        </w:tc>
        <w:tc>
          <w:tcPr>
            <w:tcW w:w="810" w:type="dxa"/>
            <w:vAlign w:val="center"/>
          </w:tcPr>
          <w:p w:rsidR="00E66F0D" w:rsidRPr="00E66F0D" w:rsidRDefault="00E66F0D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66F0D" w:rsidTr="00B5117A">
        <w:tc>
          <w:tcPr>
            <w:tcW w:w="562" w:type="dxa"/>
            <w:vAlign w:val="center"/>
          </w:tcPr>
          <w:p w:rsidR="00E66F0D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6" w:type="dxa"/>
          </w:tcPr>
          <w:p w:rsidR="00E66F0D" w:rsidRPr="00E66F0D" w:rsidRDefault="00E66F0D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Коврик со </w:t>
            </w:r>
            <w:proofErr w:type="spell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следочками</w:t>
            </w:r>
            <w:proofErr w:type="spell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чехле ком</w:t>
            </w: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плект из 3-х отдельных ковриков 250x42 см с фиксированным расположением </w:t>
            </w:r>
            <w:proofErr w:type="spell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следочков</w:t>
            </w:r>
            <w:proofErr w:type="spell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«стопа», «ладонь», «колено», «носок», «пятка»; для отработки различ</w:t>
            </w: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способов ходьбы)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E66F0D" w:rsidRPr="00E66F0D" w:rsidRDefault="00E66F0D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E66F0D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84" w:type="dxa"/>
          </w:tcPr>
          <w:p w:rsidR="00E66F0D" w:rsidRPr="00E66F0D" w:rsidRDefault="00E66F0D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Гимнастический набор для построе</w:t>
            </w: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полосы препятствий и развития ОД (4 планки 100x15x2,5 см, 5 кирпичей-подставок 30x1 5x1 0 см, 1 6 соединительных трубок</w:t>
            </w:r>
            <w:proofErr w:type="gramEnd"/>
          </w:p>
        </w:tc>
        <w:tc>
          <w:tcPr>
            <w:tcW w:w="810" w:type="dxa"/>
            <w:vAlign w:val="center"/>
          </w:tcPr>
          <w:p w:rsidR="00E66F0D" w:rsidRPr="00E66F0D" w:rsidRDefault="00E66F0D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 большой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Клюшки пластмассовые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 малый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Шайбы пластмассовые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tabs>
                <w:tab w:val="left" w:pos="9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Дуга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Погремушки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Лестница веревочная деревянная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Ракетки теннисные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Канат 5метров диамет</w:t>
            </w:r>
            <w:proofErr w:type="gram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</w:t>
            </w:r>
            <w:proofErr w:type="gram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Зсм</w:t>
            </w:r>
            <w:proofErr w:type="spellEnd"/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Теннисный мяч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Канат 10 метров диаметр- 0,5 см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Гантели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Парашют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Палка гимнастическая 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Ленты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Обруч малый диаметр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Флажки разноцветные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Обруч большой диаметр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Массажный ролик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Лабиринт игровой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малый диаметр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Спорткомплекс из мягких модулей 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большой диаметр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Сухой бассейн для зала с комплектом шаров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Батут круглый без держателя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Тренажёр «Беговая дорожка»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Мяч </w:t>
            </w:r>
            <w:proofErr w:type="spell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медицинбол</w:t>
            </w:r>
            <w:proofErr w:type="spell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0,5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Велотренажер 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утяжелённый 500 гр.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Силовой тренажер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утяжелённый 1000 гр.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84" w:type="dxa"/>
          </w:tcPr>
          <w:p w:rsidR="003F6CD7" w:rsidRPr="00E66F0D" w:rsidRDefault="003F6CD7" w:rsidP="002A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Степы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 фитбол мал</w:t>
            </w:r>
            <w:proofErr w:type="gram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иаметр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84" w:type="dxa"/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Кружки цветные резиновые</w:t>
            </w: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 фитбол бол</w:t>
            </w:r>
            <w:proofErr w:type="gram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иаметр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84" w:type="dxa"/>
          </w:tcPr>
          <w:p w:rsidR="003F6CD7" w:rsidRPr="00E66F0D" w:rsidRDefault="00B5117A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для игры «Городки»</w:t>
            </w:r>
          </w:p>
        </w:tc>
        <w:tc>
          <w:tcPr>
            <w:tcW w:w="810" w:type="dxa"/>
            <w:vAlign w:val="center"/>
          </w:tcPr>
          <w:p w:rsidR="003F6CD7" w:rsidRPr="00E66F0D" w:rsidRDefault="00B5117A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Мешочек с песком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B5117A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84" w:type="dxa"/>
          </w:tcPr>
          <w:p w:rsidR="003F6CD7" w:rsidRPr="00E66F0D" w:rsidRDefault="00B5117A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Рули</w:t>
            </w:r>
          </w:p>
        </w:tc>
        <w:tc>
          <w:tcPr>
            <w:tcW w:w="810" w:type="dxa"/>
            <w:vAlign w:val="center"/>
          </w:tcPr>
          <w:p w:rsidR="003F6CD7" w:rsidRPr="00E66F0D" w:rsidRDefault="00B5117A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Кегля пластмассовая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CD7" w:rsidTr="00B5117A">
        <w:tc>
          <w:tcPr>
            <w:tcW w:w="562" w:type="dxa"/>
            <w:vAlign w:val="center"/>
          </w:tcPr>
          <w:p w:rsidR="003F6CD7" w:rsidRPr="00E66F0D" w:rsidRDefault="003F6CD7" w:rsidP="00E6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76" w:type="dxa"/>
          </w:tcPr>
          <w:p w:rsidR="003F6CD7" w:rsidRPr="00E66F0D" w:rsidRDefault="003F6CD7" w:rsidP="002A4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для боулинга</w:t>
            </w:r>
          </w:p>
        </w:tc>
        <w:tc>
          <w:tcPr>
            <w:tcW w:w="791" w:type="dxa"/>
            <w:tcBorders>
              <w:right w:val="thinThickThinMediumGap" w:sz="24" w:space="0" w:color="auto"/>
            </w:tcBorders>
            <w:vAlign w:val="center"/>
          </w:tcPr>
          <w:p w:rsidR="003F6CD7" w:rsidRPr="00E66F0D" w:rsidRDefault="003F6CD7" w:rsidP="002A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thinThickThinMediumGap" w:sz="24" w:space="0" w:color="auto"/>
            </w:tcBorders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</w:tcPr>
          <w:p w:rsidR="003F6CD7" w:rsidRPr="00E66F0D" w:rsidRDefault="003F6CD7" w:rsidP="000F3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F6CD7" w:rsidRPr="00E66F0D" w:rsidRDefault="003F6CD7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7F18" w:rsidRDefault="00B5117A" w:rsidP="00B5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Костюмы</w:t>
      </w:r>
    </w:p>
    <w:tbl>
      <w:tblPr>
        <w:tblStyle w:val="a4"/>
        <w:tblW w:w="0" w:type="auto"/>
        <w:tblLook w:val="04A0"/>
      </w:tblPr>
      <w:tblGrid>
        <w:gridCol w:w="3650"/>
        <w:gridCol w:w="60"/>
        <w:gridCol w:w="1078"/>
        <w:gridCol w:w="3543"/>
        <w:gridCol w:w="1240"/>
      </w:tblGrid>
      <w:tr w:rsidR="00D86AB6" w:rsidTr="002A49F1">
        <w:tc>
          <w:tcPr>
            <w:tcW w:w="4788" w:type="dxa"/>
            <w:gridSpan w:val="3"/>
            <w:tcBorders>
              <w:right w:val="thinThickThinMediumGap" w:sz="24" w:space="0" w:color="auto"/>
            </w:tcBorders>
            <w:vAlign w:val="center"/>
          </w:tcPr>
          <w:p w:rsidR="00D86AB6" w:rsidRPr="00B5117A" w:rsidRDefault="00D86AB6" w:rsidP="00B5117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Юбки</w:t>
            </w:r>
          </w:p>
        </w:tc>
        <w:tc>
          <w:tcPr>
            <w:tcW w:w="4783" w:type="dxa"/>
            <w:gridSpan w:val="2"/>
            <w:tcBorders>
              <w:left w:val="thinThickThinMediumGap" w:sz="24" w:space="0" w:color="auto"/>
            </w:tcBorders>
            <w:vAlign w:val="center"/>
          </w:tcPr>
          <w:p w:rsidR="00D86AB6" w:rsidRPr="007750C1" w:rsidRDefault="00D86AB6" w:rsidP="002A49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Шарфы</w:t>
            </w:r>
          </w:p>
        </w:tc>
      </w:tr>
      <w:tr w:rsidR="00D86AB6" w:rsidTr="00B5117A">
        <w:tc>
          <w:tcPr>
            <w:tcW w:w="3650" w:type="dxa"/>
          </w:tcPr>
          <w:p w:rsidR="00D86AB6" w:rsidRPr="00B5117A" w:rsidRDefault="00D86AB6" w:rsidP="00B5117A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Красные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Красные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6AB6" w:rsidTr="00B5117A">
        <w:tc>
          <w:tcPr>
            <w:tcW w:w="3650" w:type="dxa"/>
          </w:tcPr>
          <w:p w:rsidR="00D86AB6" w:rsidRPr="00B5117A" w:rsidRDefault="00D86AB6" w:rsidP="00B5117A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Синие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Синие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6AB6" w:rsidTr="00B5117A">
        <w:tc>
          <w:tcPr>
            <w:tcW w:w="3650" w:type="dxa"/>
          </w:tcPr>
          <w:p w:rsidR="00D86AB6" w:rsidRPr="00B5117A" w:rsidRDefault="00D86AB6" w:rsidP="00B5117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117A">
              <w:rPr>
                <w:rFonts w:ascii="Times New Roman" w:hAnsi="Times New Roman" w:cs="Times New Roman"/>
                <w:sz w:val="28"/>
                <w:szCs w:val="28"/>
              </w:rPr>
              <w:t>Зелёные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117A">
              <w:rPr>
                <w:rFonts w:ascii="Times New Roman" w:hAnsi="Times New Roman" w:cs="Times New Roman"/>
                <w:sz w:val="28"/>
                <w:szCs w:val="28"/>
              </w:rPr>
              <w:t>Зелёные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86AB6" w:rsidTr="002A49F1">
        <w:trPr>
          <w:trHeight w:val="323"/>
        </w:trPr>
        <w:tc>
          <w:tcPr>
            <w:tcW w:w="3650" w:type="dxa"/>
            <w:tcBorders>
              <w:right w:val="single" w:sz="4" w:space="0" w:color="auto"/>
            </w:tcBorders>
          </w:tcPr>
          <w:p w:rsidR="00D86AB6" w:rsidRPr="00B5117A" w:rsidRDefault="00D86AB6" w:rsidP="00B51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17A">
              <w:rPr>
                <w:rFonts w:ascii="Times New Roman" w:hAnsi="Times New Roman" w:cs="Times New Roman"/>
                <w:b/>
                <w:sz w:val="28"/>
                <w:szCs w:val="28"/>
              </w:rPr>
              <w:t>Подъюбники</w:t>
            </w:r>
            <w:proofErr w:type="spellEnd"/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83" w:type="dxa"/>
            <w:gridSpan w:val="2"/>
            <w:tcBorders>
              <w:left w:val="thinThickThinMediumGap" w:sz="24" w:space="0" w:color="auto"/>
            </w:tcBorders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Пилотки</w:t>
            </w:r>
          </w:p>
        </w:tc>
      </w:tr>
      <w:tr w:rsidR="00D86AB6" w:rsidTr="00B5117A">
        <w:tc>
          <w:tcPr>
            <w:tcW w:w="4788" w:type="dxa"/>
            <w:gridSpan w:val="3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Куртки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D86AB6" w:rsidRDefault="00D86AB6" w:rsidP="00D86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86AB6" w:rsidTr="00B5117A">
        <w:tc>
          <w:tcPr>
            <w:tcW w:w="3650" w:type="dxa"/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Красные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D86AB6" w:rsidRDefault="00D86AB6" w:rsidP="00D86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Розовые</w:t>
            </w:r>
            <w:proofErr w:type="spellEnd"/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86AB6" w:rsidTr="00B5117A">
        <w:tc>
          <w:tcPr>
            <w:tcW w:w="3650" w:type="dxa"/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Синие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D86AB6" w:rsidRDefault="00D86AB6" w:rsidP="00D86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Военные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86AB6" w:rsidTr="002A49F1">
        <w:tc>
          <w:tcPr>
            <w:tcW w:w="3650" w:type="dxa"/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Белые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83" w:type="dxa"/>
            <w:gridSpan w:val="2"/>
            <w:tcBorders>
              <w:left w:val="thinThickThinMediumGap" w:sz="24" w:space="0" w:color="auto"/>
            </w:tcBorders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Ленты</w:t>
            </w:r>
          </w:p>
        </w:tc>
      </w:tr>
      <w:tr w:rsidR="00D86AB6" w:rsidTr="00B5117A">
        <w:tc>
          <w:tcPr>
            <w:tcW w:w="3650" w:type="dxa"/>
          </w:tcPr>
          <w:p w:rsidR="00D86AB6" w:rsidRPr="00B5117A" w:rsidRDefault="00D86AB6" w:rsidP="00B511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Водолазки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Красные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86AB6" w:rsidTr="00B5117A">
        <w:tc>
          <w:tcPr>
            <w:tcW w:w="3650" w:type="dxa"/>
          </w:tcPr>
          <w:p w:rsidR="00D86AB6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Жилетки</w:t>
            </w:r>
          </w:p>
        </w:tc>
        <w:tc>
          <w:tcPr>
            <w:tcW w:w="1138" w:type="dxa"/>
            <w:gridSpan w:val="2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Синие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86AB6" w:rsidTr="002A49F1">
        <w:tc>
          <w:tcPr>
            <w:tcW w:w="4788" w:type="dxa"/>
            <w:gridSpan w:val="3"/>
            <w:tcBorders>
              <w:right w:val="thinThickThinMediumGap" w:sz="24" w:space="0" w:color="auto"/>
            </w:tcBorders>
          </w:tcPr>
          <w:p w:rsidR="00D86AB6" w:rsidRPr="00B5117A" w:rsidRDefault="00D86AB6" w:rsidP="00B511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Кепки</w:t>
            </w:r>
          </w:p>
        </w:tc>
        <w:tc>
          <w:tcPr>
            <w:tcW w:w="4783" w:type="dxa"/>
            <w:gridSpan w:val="2"/>
            <w:tcBorders>
              <w:left w:val="thinThickThinMediumGap" w:sz="24" w:space="0" w:color="auto"/>
            </w:tcBorders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Ленты</w:t>
            </w:r>
          </w:p>
        </w:tc>
      </w:tr>
      <w:tr w:rsidR="00D86AB6" w:rsidTr="00B5117A">
        <w:tc>
          <w:tcPr>
            <w:tcW w:w="3710" w:type="dxa"/>
            <w:gridSpan w:val="2"/>
            <w:tcBorders>
              <w:right w:val="single" w:sz="4" w:space="0" w:color="auto"/>
            </w:tcBorders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Красные</w:t>
            </w:r>
          </w:p>
        </w:tc>
        <w:tc>
          <w:tcPr>
            <w:tcW w:w="1078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D86AB6" w:rsidRDefault="00D86AB6" w:rsidP="00D86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86AB6" w:rsidTr="00B5117A">
        <w:tc>
          <w:tcPr>
            <w:tcW w:w="3710" w:type="dxa"/>
            <w:gridSpan w:val="2"/>
            <w:tcBorders>
              <w:right w:val="single" w:sz="4" w:space="0" w:color="auto"/>
            </w:tcBorders>
          </w:tcPr>
          <w:p w:rsidR="00D86AB6" w:rsidRPr="00B5117A" w:rsidRDefault="00D86AB6" w:rsidP="002A49F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11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Синие</w:t>
            </w:r>
          </w:p>
        </w:tc>
        <w:tc>
          <w:tcPr>
            <w:tcW w:w="1078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left w:val="thinThickThinMediumGap" w:sz="24" w:space="0" w:color="auto"/>
            </w:tcBorders>
          </w:tcPr>
          <w:p w:rsidR="00D86AB6" w:rsidRPr="00D86AB6" w:rsidRDefault="00D86AB6" w:rsidP="00D86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Оранжевые</w:t>
            </w:r>
          </w:p>
        </w:tc>
        <w:tc>
          <w:tcPr>
            <w:tcW w:w="1240" w:type="dxa"/>
          </w:tcPr>
          <w:p w:rsidR="00D86AB6" w:rsidRPr="00D86AB6" w:rsidRDefault="00D86AB6" w:rsidP="00B51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B5117A" w:rsidRPr="00B5117A" w:rsidRDefault="00B5117A" w:rsidP="00B5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6AB6" w:rsidRPr="00D86AB6" w:rsidRDefault="00D86AB6" w:rsidP="00D8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Перспектива</w:t>
      </w:r>
    </w:p>
    <w:p w:rsidR="00D86AB6" w:rsidRPr="00D86AB6" w:rsidRDefault="00D86AB6" w:rsidP="009F0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оборудования согласно примерному перечню оборудований для физкультурного зала дошкольных образовательных учреждений в соответствии с ФГОС </w:t>
      </w:r>
      <w:proofErr w:type="gramStart"/>
      <w:r w:rsidRPr="00D86AB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86A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AB6" w:rsidRPr="00D86AB6" w:rsidRDefault="00D86AB6" w:rsidP="00BD2E4B">
      <w:pPr>
        <w:rPr>
          <w:rFonts w:ascii="Times New Roman" w:hAnsi="Times New Roman" w:cs="Times New Roman"/>
          <w:b/>
          <w:sz w:val="28"/>
          <w:szCs w:val="28"/>
        </w:rPr>
      </w:pPr>
    </w:p>
    <w:p w:rsidR="00BD0C63" w:rsidRDefault="009F0116" w:rsidP="00BD0C6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BD2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ОКУМЕНТАЦИЯ ВОСПИТАТЕЛЯ</w:t>
      </w:r>
      <w:r w:rsidR="00BD2E4B" w:rsidRPr="00D8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ФИЗИЧЕСКОЙ КУЛЬТУРЕ</w:t>
      </w:r>
    </w:p>
    <w:p w:rsidR="00BD0C63" w:rsidRPr="00BD0C63" w:rsidRDefault="00BD0C63" w:rsidP="001F3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0116" w:rsidRDefault="001F3507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программа. Планирование обучения основным движениям и общего физического развития на год. </w:t>
      </w:r>
      <w:r w:rsidR="009F0116" w:rsidRPr="009F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Перспективное планирование на каждую возрастную группу. </w:t>
      </w:r>
    </w:p>
    <w:p w:rsidR="009F0116" w:rsidRDefault="009F0116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Календарное планирование на каждую возрастную группу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9F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D2E4B" w:rsidRPr="009F0116" w:rsidRDefault="00BD2E4B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Папка показателей физического развития (диагностика, листы здоровья).</w:t>
      </w:r>
    </w:p>
    <w:p w:rsidR="000F3962" w:rsidRDefault="009F0116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образовательная программа воспитателя по ФК.</w:t>
      </w:r>
    </w:p>
    <w:p w:rsidR="009F0116" w:rsidRDefault="009F0116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Портфолио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воспитателя по ФК.</w:t>
      </w:r>
    </w:p>
    <w:p w:rsidR="009F0116" w:rsidRDefault="009F0116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проектной деятельности.</w:t>
      </w:r>
    </w:p>
    <w:p w:rsidR="009F0116" w:rsidRDefault="009F0116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программа развития детей с нарушением опорно-двигательного аппарата (по АОП)</w:t>
      </w:r>
      <w:r w:rsidR="00BD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F0116" w:rsidRPr="009F0116" w:rsidRDefault="009F0116" w:rsidP="009F011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Папка по взаимодействию с воспитателями и родителями</w:t>
      </w:r>
      <w:r w:rsidR="00BD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9F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D2E4B" w:rsidRPr="00BD2E4B" w:rsidRDefault="00BD2E4B" w:rsidP="00BD2E4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Папка с наработанным материалом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D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F0116" w:rsidRDefault="009F0116" w:rsidP="00BD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116" w:rsidRDefault="00BD0C63" w:rsidP="009F011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16">
        <w:rPr>
          <w:rFonts w:ascii="Times New Roman" w:hAnsi="Times New Roman" w:cs="Times New Roman"/>
          <w:b/>
          <w:sz w:val="28"/>
          <w:szCs w:val="28"/>
        </w:rPr>
        <w:t>Картотеки</w:t>
      </w:r>
    </w:p>
    <w:p w:rsidR="00BD0C63" w:rsidRPr="009F0116" w:rsidRDefault="00BD0C63" w:rsidP="009F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1. Гимнастика после сна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2.Игры на снятие психофизической нагрузки</w:t>
      </w:r>
    </w:p>
    <w:p w:rsidR="00BD0C63" w:rsidRPr="00BD0C63" w:rsidRDefault="00BD0C63" w:rsidP="009F0116">
      <w:pPr>
        <w:pStyle w:val="a5"/>
        <w:tabs>
          <w:tab w:val="left" w:pos="178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3.Массаж. </w:t>
      </w: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4.Игры с включением разных форм двигательной активности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5. Комплексы дыхательной гимнастики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6.Точечный массаж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7.Физкультминутки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8.Считалки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9. Уличные игры и состязания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10. Картотека народных подвижных игр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11. Развивающие игры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12. Картотека ОВД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13. </w:t>
      </w:r>
      <w:r w:rsidRPr="00BD0C63">
        <w:rPr>
          <w:rFonts w:ascii="Times New Roman" w:eastAsia="Times New Roman" w:hAnsi="Times New Roman" w:cs="Times New Roman"/>
          <w:sz w:val="28"/>
          <w:szCs w:val="28"/>
        </w:rPr>
        <w:t>Картотека утренней гимнастики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sz w:val="28"/>
          <w:szCs w:val="28"/>
        </w:rPr>
        <w:t>14. Картотека игр для формирования культурно-гигиенических навыков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sz w:val="28"/>
          <w:szCs w:val="28"/>
        </w:rPr>
        <w:t>15. Картотека физ. минуток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sz w:val="28"/>
          <w:szCs w:val="28"/>
        </w:rPr>
        <w:t>16. Картотека пальчиковых игр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sz w:val="28"/>
          <w:szCs w:val="28"/>
        </w:rPr>
        <w:t>17. Комплексы гимнастики для глаз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sz w:val="28"/>
          <w:szCs w:val="28"/>
        </w:rPr>
        <w:t>18. Консультации для родителей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Иллюстрации: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1.Спорт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2.Спортивный инвентарь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3.Одежда спортсменов</w:t>
      </w:r>
    </w:p>
    <w:p w:rsidR="00BD2E4B" w:rsidRDefault="00BD2E4B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Пиктограммы: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1.Угадай движение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2.Повтори за мной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3.Выполни по образцу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4.Пиктограммы для глаз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5.Пиктограммы на ориентировку</w:t>
      </w:r>
    </w:p>
    <w:p w:rsidR="00BD0C63" w:rsidRPr="00BD0C63" w:rsidRDefault="00BD0C63" w:rsidP="009F01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Cs/>
          <w:iCs/>
          <w:sz w:val="28"/>
          <w:szCs w:val="28"/>
        </w:rPr>
        <w:t>6.Изобрази животное</w:t>
      </w:r>
    </w:p>
    <w:p w:rsidR="0081282C" w:rsidRPr="001A0EBC" w:rsidRDefault="0081282C" w:rsidP="001F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1282C" w:rsidRPr="00BD0C63" w:rsidRDefault="0081282C" w:rsidP="001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Мультимедийное</w:t>
      </w:r>
      <w:proofErr w:type="spellEnd"/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оборудование</w:t>
      </w:r>
      <w:r w:rsid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MP-3-проигрыватель</w:t>
      </w:r>
    </w:p>
    <w:p w:rsidR="0081282C" w:rsidRPr="001A0EBC" w:rsidRDefault="0081282C" w:rsidP="00812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A4FEE" w:rsidRDefault="00BA4FEE" w:rsidP="00E05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A4FEE" w:rsidRDefault="00BA4FEE" w:rsidP="00E05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A4FEE" w:rsidRDefault="00BA4FEE" w:rsidP="00E05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A4FEE" w:rsidRPr="00BA4FEE" w:rsidRDefault="00BA4FEE" w:rsidP="00BA4F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4F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Програмно-методическое</w:t>
      </w:r>
      <w:proofErr w:type="spellEnd"/>
      <w:r w:rsidRPr="00BA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образовательного процесса</w:t>
      </w:r>
    </w:p>
    <w:p w:rsidR="0081282C" w:rsidRPr="001A0EBC" w:rsidRDefault="0081282C" w:rsidP="00812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34EAF" w:rsidRPr="002A49F1" w:rsidRDefault="00734EAF" w:rsidP="002A49F1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Антонова Ю.Е., Кузнецова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М.Н.,Саулина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Т.Ф. «Здоровый дошкольник: Социально-оздоровительная технология XXI века».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АРКТИ, 2000.-88с.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Белая К.Ю.,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Зимонина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«Физическое воспитание и познавательное развитие дошкольника» 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Школьная Пресса, 2007.-96с.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Вареник Е.Н., Кудрявцева С.Г., Сергиенко Н.Н. «Занятия по физической культуре с детьми 3-7 лет: Планирование и конспекты». 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ТЦ Сфера, 2009-208с.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Л.Г. «Гимнастика и массаж для самых маленьких». Пособие для родителей и воспитателей.-2006.-72с.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Глазырина Л.Д. «Физическая культура – дошкольникам: Средний возраст: Пособие для педагогов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учреждений». – М: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2001.-304с.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Глазырина Л.Д.»Физическая культура – дошкольникам: программа и программные требования». – М: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2001.-144с.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Глазырина Л.Д. «Физическая культура – дошкольникам: Младший возраст: Пособие для педагогов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учреждений». – М: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2001.-272с.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Глазырина Л.Д. «Физическая культура – дошкольникам: Средний возраст: Пособие для педагогов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учреждений». – М: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2001.-304с.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Глазырина Л.Д. «Физическая культура – дошкольникам: Старший возраст: Пособие для педагогов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учреждений». – М: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2001.-264с.</w:t>
      </w:r>
    </w:p>
    <w:p w:rsidR="002A49F1" w:rsidRDefault="00734EAF" w:rsidP="00E4261D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Желобкович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Е.Ф. «Физкультурные занятия в детском саду» 2-я младшая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: Издательство «Скрипторий 2003», 2012-168с.</w:t>
      </w:r>
    </w:p>
    <w:p w:rsidR="00A93445" w:rsidRPr="00A93445" w:rsidRDefault="00A93445" w:rsidP="00E4261D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Иванов В.А. «Методика комплексного развития основных двигательных качеств детей 3-7 лет в режиме дошкольных учреждений»: 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Методич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. Пособие.- Красноярск: ПИК «Офсет», 1997. – 48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9F1" w:rsidRDefault="00734EAF" w:rsidP="00E4261D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«Сценарии оздоровительных досугов для детей 4-5 лет». 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ТЦ Сфера, 2005.-96с.</w:t>
      </w:r>
    </w:p>
    <w:p w:rsidR="002A49F1" w:rsidRDefault="00734EAF" w:rsidP="00E4261D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«Сценарии оздоровительных досугов для детей 6-7 лет». 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ТЦ Сфера, 2004.-128с.</w:t>
      </w:r>
    </w:p>
    <w:p w:rsidR="002A49F1" w:rsidRDefault="00734EAF" w:rsidP="00E4261D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«Сюжетные физкультурные занятия для детей средней группы ДОУ» - М: Издательство «Скрипторий 2003», 2012-112с.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«Сценарии оздоровительных досугов для детей 5-6 лет». 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ТЦ Сфера, 2004.-128с.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Кудрявцев В.Т., Егоров Б.Б. «Развивающая педагогика оздоровления (дошкольный возраст): Программно-методическое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ЛИНКА ПРЕСС, 2000. – 296с.</w:t>
      </w:r>
    </w:p>
    <w:p w:rsidR="00E4261D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Литвинова М.Ф. «Физкультурные занятия с детьми раннего возраста: третий год жизни: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Айрис-пресс, 2005.-288с.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Микляева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«Физкультурно-оздоровительная работа детского сада в контексте новых федеральных требований» Методическое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УЦ «Перспектива», 2011.-152с.</w:t>
      </w:r>
    </w:p>
    <w:p w:rsidR="00F678F5" w:rsidRPr="00F678F5" w:rsidRDefault="00F678F5" w:rsidP="00F678F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261D">
        <w:rPr>
          <w:rFonts w:ascii="Times New Roman" w:eastAsia="Times New Roman" w:hAnsi="Times New Roman" w:cs="Times New Roman"/>
          <w:color w:val="000000"/>
          <w:sz w:val="28"/>
          <w:szCs w:val="28"/>
        </w:rPr>
        <w:t>Муллаева</w:t>
      </w:r>
      <w:proofErr w:type="spellEnd"/>
      <w:proofErr w:type="gramStart"/>
      <w:r w:rsidRPr="00E4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4261D">
        <w:rPr>
          <w:rFonts w:ascii="Times New Roman" w:eastAsia="Times New Roman" w:hAnsi="Times New Roman" w:cs="Times New Roman"/>
          <w:color w:val="000000"/>
          <w:sz w:val="28"/>
          <w:szCs w:val="28"/>
        </w:rPr>
        <w:t>Б. «Конспекты-сценарии занятий по физической культуре для дошкольников: Учебно-методическое пособие-СПб</w:t>
      </w:r>
      <w:proofErr w:type="gramStart"/>
      <w:r w:rsidRPr="00E4261D">
        <w:rPr>
          <w:rFonts w:ascii="Times New Roman" w:eastAsia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E4261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ДЕТСТВО-ПРЕСС», 2005.-160с.</w:t>
      </w:r>
    </w:p>
    <w:p w:rsidR="002A49F1" w:rsidRDefault="00734EAF" w:rsidP="00A9344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 И.М. «Формирование представлений о здоровом образе жизни у дошкольников». Для работы с детьми 5-7 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.: МОЗАИКА-СИНТЕЗ, 2010.-96с.</w:t>
      </w:r>
    </w:p>
    <w:p w:rsidR="00F678F5" w:rsidRPr="00F678F5" w:rsidRDefault="00F678F5" w:rsidP="00F678F5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Т.С, 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Потапчук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А.А. «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Двигательныйигротренинг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дошкольников». – СПб.: Речь; М.: Сфера, 2009. 176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445" w:rsidRPr="00A93445" w:rsidRDefault="00A93445" w:rsidP="00F678F5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подготовленностью дошкольников. Красноярск: КГПИ. 1989. – 48 с. Отв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а выпуск: Воронина В.А., инспектор ГУНО г. Красноярска</w:t>
      </w:r>
    </w:p>
    <w:p w:rsidR="002A49F1" w:rsidRDefault="00734EAF" w:rsidP="00A9344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«Оздоровительная гимнастика для детей 3-7 лет</w:t>
      </w:r>
      <w:proofErr w:type="gram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оздоровительной гимнастики. – М.: МОЗАИКА-СИНТЕЗ, 2010.-128с.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«Физическая культура в детском саду: Средняя группа. – М.: МОЗАИКА-СИНТЕЗ, 2014.-112с.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«Физическая культура в детском саду: Вторая младшая группа. – М.: МОЗАИКА-СИНТЕЗ, 2014.-80с.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«Физическая культура в детском саду: Старшая группа. – М.: МОЗАИКА-СИНТЕЗ, 2014.-128с.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«Физическая культура в детском саду: Подготовительная к школе группа. – М.: МОЗАИКА-СИНТЕЗ, 2014.-112с.</w:t>
      </w:r>
    </w:p>
    <w:p w:rsidR="002A49F1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«Физическая культура в детском саду. Система работы в подготовительной к школе группе. – М.: МОЗАИКА-СИНТЕЗ, 2014.-112с.</w:t>
      </w:r>
    </w:p>
    <w:p w:rsidR="00F678F5" w:rsidRPr="00F678F5" w:rsidRDefault="00F678F5" w:rsidP="00F678F5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>Подвижные и речевые игры для детей 5-7 лет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моторики, коррекция координации движений и речи / сост. А.А. 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Гуськова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. – Волгоград: Учитель, 2014. -188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F07" w:rsidRDefault="00734EAF" w:rsidP="00F678F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Погадаев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Г.И. «</w:t>
      </w:r>
      <w:proofErr w:type="spellStart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Физкульт-Ура</w:t>
      </w:r>
      <w:proofErr w:type="spellEnd"/>
      <w:r w:rsidRPr="002A49F1">
        <w:rPr>
          <w:rFonts w:ascii="Times New Roman" w:eastAsia="Times New Roman" w:hAnsi="Times New Roman" w:cs="Times New Roman"/>
          <w:color w:val="000000"/>
          <w:sz w:val="28"/>
          <w:szCs w:val="28"/>
        </w:rPr>
        <w:t>! Физическая культура дошкольников»/пособие для родителей и воспитателей.- М.: Школьная Пресса, 2003.-96с.</w:t>
      </w:r>
    </w:p>
    <w:p w:rsidR="00A93445" w:rsidRPr="00A93445" w:rsidRDefault="00A93445" w:rsidP="00A93445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Стожарова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М.Ю., Краснова Р.С., Гаврилова И.А. «Приобщаем дошкольников к здоровому  образу жизни». – М.: ТЦ Сфера,2013. – 128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F07" w:rsidRDefault="00734EAF" w:rsidP="00A9344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Прищепа С.С. «Физическое развитие и здоровье детей 3-7 лет: Обзор программ дошкольного образования».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.: ТЦ Сфера, 2009.-128с.</w:t>
      </w:r>
    </w:p>
    <w:p w:rsidR="00BA4FEE" w:rsidRDefault="00E4261D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Прищепа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физкультурных занятий родителей с детьми в детском саду». – М.:АРКТИ, 2011. – 80 с.</w:t>
      </w:r>
    </w:p>
    <w:p w:rsidR="00F678F5" w:rsidRPr="00F678F5" w:rsidRDefault="00F678F5" w:rsidP="00F678F5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 – двигательной сферы детей 4-7 лет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рекомендации, развивающие игры, этюды, упражнения, занятия / авт. сост. Е.В.Михеева. -  Волгоград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2013. – 155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F07" w:rsidRDefault="00734EAF" w:rsidP="00F678F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Руетский</w:t>
      </w:r>
      <w:proofErr w:type="spell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«Физкультура про другое, зато для всех и обо всем, от простого к сложному, в семье, в детском саду и в начальной школе.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Пб.: Агентство образовательного сотрудничества, 2006.-224с.</w:t>
      </w:r>
    </w:p>
    <w:p w:rsidR="00992F07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Рунова</w:t>
      </w:r>
      <w:proofErr w:type="spell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«Движение день за днем. Двигательная активность-источник здоровья детей».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физических упражнений и игр для детей 5-7 лет с использованием вариативной физкультурно-игровой среды).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рекомендации для воспитателей ГОУ и родителей.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., ЛИНКА-ПРЕСС, 2007.-96с.</w:t>
      </w:r>
    </w:p>
    <w:p w:rsidR="00992F07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Сивачева Л.Н. «Физкультура-это радость!». Спортивные игры с нестандартным оборудованием. Санкт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етербург: «Детство-Пресс», 2003-48с.</w:t>
      </w:r>
    </w:p>
    <w:p w:rsidR="00F678F5" w:rsidRPr="00F678F5" w:rsidRDefault="00F678F5" w:rsidP="00F678F5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Сказочный театр физической культуры: физкультурные занятия с дошкольниками в музыкальном ритме сказок / авт. – сост. Н.А. Фомина. – Волгоград: Учитель, 2012. -91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F07" w:rsidRDefault="00734EAF" w:rsidP="00F678F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Степаненко Э.Я «Методика физического воспитания»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.: Издательский дом «Воспитание дошкольника», 2005.-96с.</w:t>
      </w:r>
    </w:p>
    <w:p w:rsidR="00F678F5" w:rsidRPr="00F678F5" w:rsidRDefault="00F678F5" w:rsidP="00F678F5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Сулим Е.В. «Занятия по физкультуре в детском саду: Игровой стретчинг.» - 2-е изд., 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ииспр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 – М.: ТЦ Сфера, 2012. – 112 с. – (Растим детей здоровыми).</w:t>
      </w:r>
    </w:p>
    <w:p w:rsidR="00992F07" w:rsidRDefault="00734EAF" w:rsidP="00F678F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Т.А. «Контроль физического состояния детей дошкольного возраста: Методические рекомендации для руководителей и педагогов ДОУ».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.: ТЦ Сфера, 2005.-176с.</w:t>
      </w:r>
    </w:p>
    <w:p w:rsidR="00990EA2" w:rsidRDefault="00990EA2" w:rsidP="00990EA2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Физкультурно-оздоровительная работа: комплексное планирование по программе под редакцией  М.А. Васильевой, В.В. Гербовой, Т.С. Комаровой. Младший, средний, старший дошкольный возраст  /  авт.-сост. О.В. Музыка. –    Волгоград:    Учитель, 2011.- 127с.</w:t>
      </w:r>
    </w:p>
    <w:p w:rsidR="00E4261D" w:rsidRPr="00E4261D" w:rsidRDefault="00E4261D" w:rsidP="00605750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Фирилёва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 Ж.Е., Сайкина Е.Г. «СА-ФИ-ДАНСЕ». Танцевально-игровая гимнастика для детей: Учебно-методическое пособие для педагогов дошкольных и школьных учреждений.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Пб.- «Детство-пресс»,352 с., ил. 2001.</w:t>
      </w:r>
    </w:p>
    <w:p w:rsidR="00992F07" w:rsidRDefault="00734EAF" w:rsidP="00E4261D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Фисенко</w:t>
      </w:r>
      <w:proofErr w:type="spell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«Физкультура» Средняя и старшая группы. Разработки занятий.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олгоград: ИТД «Корифей».2007.-112с.</w:t>
      </w:r>
    </w:p>
    <w:p w:rsidR="00992F07" w:rsidRDefault="00734EAF" w:rsidP="00E4261D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Фисенко</w:t>
      </w:r>
      <w:proofErr w:type="spell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«Физкультура» Подготовительная группа. Разработки занятий.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олгоград: ИТД «Корифей».2007.-96с.</w:t>
      </w:r>
    </w:p>
    <w:p w:rsidR="00605750" w:rsidRPr="00605750" w:rsidRDefault="00605750" w:rsidP="00605750">
      <w:pPr>
        <w:numPr>
          <w:ilvl w:val="0"/>
          <w:numId w:val="12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5CA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 у дошкольников: планирование, система работы / авт.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сост. Т.Г. </w:t>
      </w:r>
      <w:proofErr w:type="spell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Карепова</w:t>
      </w:r>
      <w:proofErr w:type="spellEnd"/>
      <w:r w:rsidRPr="00E365CA">
        <w:rPr>
          <w:rFonts w:ascii="Times New Roman" w:hAnsi="Times New Roman" w:cs="Times New Roman"/>
          <w:color w:val="000000"/>
          <w:sz w:val="28"/>
          <w:szCs w:val="28"/>
        </w:rPr>
        <w:t xml:space="preserve">. – Волгоград: Учитель, 2011. – 170 </w:t>
      </w:r>
      <w:proofErr w:type="gramStart"/>
      <w:r w:rsidRPr="00E365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F07" w:rsidRDefault="00734EAF" w:rsidP="00E4261D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Шукшина С.Е. «Я и мое тело: Пособие для занятий с детьми с практическими заданиями и играми.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.: Школьная Пресса, 2004.-48с.</w:t>
      </w:r>
    </w:p>
    <w:p w:rsidR="00992F07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Яковлева Т.С. «Здоровьесберегающие технологии воспитания в детском саду» Примерные планы и конспекты занятий-М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пресса, 2007.-48с.</w:t>
      </w:r>
    </w:p>
    <w:p w:rsidR="00734EAF" w:rsidRPr="00992F07" w:rsidRDefault="00734EAF" w:rsidP="00BD0C6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Яфаева</w:t>
      </w:r>
      <w:proofErr w:type="spell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 «Планирование физкультурных занятий в </w:t>
      </w:r>
      <w:proofErr w:type="gramStart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Pr="0099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ДОУ: Методическое пособие.- Уфа: БИРО, 2007.-78с.</w:t>
      </w:r>
    </w:p>
    <w:p w:rsidR="00992F07" w:rsidRPr="00BD0C63" w:rsidRDefault="00992F07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82C" w:rsidRPr="00BD0C63" w:rsidRDefault="0081282C" w:rsidP="00B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ПО ОХРАНЕ ТРУДА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обучении детей основным видам движений в спортивном зале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разработана на основе </w:t>
      </w:r>
      <w:proofErr w:type="spellStart"/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СанПиН</w:t>
      </w:r>
      <w:proofErr w:type="spellEnd"/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2.4.1.2660-10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При проведении занятий физическими упражнениями возможно воздействие на воспитанников, следующих опасных факторов: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травма при использовании неисправного, непрочно установленного и не закрепленного спортивного оборудования и инвентаря;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травмы при нарушении правил использования спортивного оборудования и инвентаря;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остроты зрения при недостаточном освещении спортивного зала;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травмы при падении детей во время проведения подвижных игр и упражнений;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травмы при неправильном определении оптимального объема физической нагрузки, а также при нарушениях установленных режимов занятий и отдыха.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включают детей второй и третьей групп здоровья и с низким уровнем двигательной активности и слабой физической подготовленности.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1.6. Во время занятий воспитанники должны соблюдать правила ношения спортивной одежды и спортивной обуви, правила личной гигиены.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1.7. В спортивном зале должен быть вывешен комнатный термометр для контроля температурного режима.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1.8. 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1.9. 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приточно-вытяжной вентиляцией.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1.10. Спортивное оборудование должно быть обеспечено инструкцией по безопасности проведения занятий.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1.11. О каждом несчастном случае с воспитанниками воспитатель или руководитель физического воспитания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1.12.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2C" w:rsidRPr="00BD0C63" w:rsidRDefault="0081282C" w:rsidP="00B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безопасности перед началом организованной образовательной деятельности по физическому развитию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Включить полностью освещение и убедиться в исправной работе светильников. Наименьшая освещенность должна быть: не менее 200 лк (13 </w:t>
      </w:r>
      <w:proofErr w:type="spellStart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/кв.м.) при люминесцентных лампах не менее 100 лк (32 </w:t>
      </w:r>
      <w:proofErr w:type="spellStart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/кв.м.) при лампах накаливания.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2.2. Тщательно проверить санитарное состояние спортивного зала.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2.3. Перед занятием проветрить спортивный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Проверить исправность и надежность установки спортивного оборудования и инвентаря.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При использовании на занятиях электрических звуковоспроизводящих музыкальных аппаратов убедитесь в их исправности и целостности подводящих кабелей и </w:t>
      </w:r>
      <w:proofErr w:type="spellStart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электровилок</w:t>
      </w:r>
      <w:proofErr w:type="spellEnd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2.6. Во избежание падения детей убедится в том, что ковры и дорожки надежно прикреплены к полу.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2.7. Спортивный инвентарь должен размещаться так, чтобы избежать его падений на воспитанников.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2.8. Протереть насухо спортивный инвентарь необходимый для данного занятия.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2.9. Провести целевой инструктаж воспитанников по безопасным приемам проведения занятий физическими упражнениями в физкультурном зале.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2.10. Надеть спортивную одежду и спортивную обувь с нескользкой подошвой.</w:t>
      </w:r>
    </w:p>
    <w:p w:rsidR="0081282C" w:rsidRPr="00BD0C63" w:rsidRDefault="00BD0C63" w:rsidP="00BD0C63">
      <w:pPr>
        <w:shd w:val="clear" w:color="auto" w:fill="FFFFFF"/>
        <w:tabs>
          <w:tab w:val="left" w:pos="5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безопасности во время организованной образовательной деятельности по физическому развитию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3.1. 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занимающихся, их физической подготовленности, уровню здоровья.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3.2. Структура занятий должна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За основу построения занятия принято деление его на три части: подготовительную, основную, заключительную. Наличие этих частей и расположение их только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3.3. Не выполнять упражнения на неисправном оборудовании и с поломанным инвентарем.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Соблюдать дисциплину и порядок, следить за тем, чтобы дети выполняли все указания руководителя по физическому воспитанию или воспитателя.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3.5. Начинать выполнение упражнений и заканчивать их только по команде воспитателя или руководителя физическим воспитанием.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3.6. Не разрешать детям самовольно покидать место проведения занятия.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3.7. Не оставлять детей одних в спортивном зале.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3.8. Во время занятия выбирать место так, чтобы все дети были видны.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3.9. 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ходьбе и беге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колонне по одному соблюдать дистанцию в два шага.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3.10. Убрать с дороги все предметы мешающие идти, бежать.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3.11. При выполнении упражнений потоком соблюдать достаточный интервал между детьми, чтобы не было столкновений.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3.12. При групповом старте на короткие дистанции бежать только по своей дорожке.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3.13. Во избежание столкновений у детей младшей, средней группы исключить при беге резко «стопорящую» остановку.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3.14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При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выполнении прыжков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соскоков со спортивных снарядов </w:t>
      </w:r>
      <w:proofErr w:type="gramStart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приземляться мягко, пружинисто приседая</w:t>
      </w:r>
      <w:proofErr w:type="gramEnd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. В местах соскоков со снарядов положить гимнастические маты так, чтобы их поверхность была ровной.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3.15. Прыгать только в спортивной обуви.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3.16. страховать ребенка вместе приземления.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3.17. Веревку для прыжков в высоту не привязывать к стойкам, а класть на штырьки в стойках.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3.18. При прыжках в длину с места, с продвижением вперед на одной, двух ногах давать указание прыгать «мягко», «тихо» на носках.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3.19. Не разрешать детям спрыгивать с большой высоты.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3.20. 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упражнений по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метанию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посмотреть, нет ли детей в секторе метания.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3.21. Упражнения по метанию выполнять только по сигналу воспитателя или руководителя по физическому воспитанию.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3.22. Не оставлять без присмотра спортивный инвентарь.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3.23. Не стоять справа от метающего, не находиться в зоне броска, не ходить за снарядами для метания без разрешения руководителя по физическому воспитанию или воспитателя.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3.24. Не подавать снаряд для метания друг другу броском.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3.25. 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упражнений в равновесии, 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на гимнастической скамейке,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напомнить детям правила поведения на спортивном снаряде (не толкаться, не подгонять друг друга, не обгонять, если теряешь равновесие, не держись за товарища, а сойди со снаряда).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3.26. В место спрыгивания ребенка постелить мат. Страховать ребенка при необходимости, продвигаясь вдоль скамейки.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3.27. Чтобы не получить челюстно-лицевую травму,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ползании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по гимнастической скамейке следить за постановкой рук (обхватить ее с боку так, чтобы большой палец был сверху, а остальные пальцы под скамейкой). Правильно принимать и.п. (сначала поставить руки на скамейку, затем ноги) и сходить со снаряда после выполнения упражнений (сначала поставить ноги на пол, затем выпрямиться).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3.28. 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лазании по шведской стенке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обязательно страховать детей от падения, не разрешать им самостоятельно подниматься на высоту.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3.29. При лазании не провисать, не висеть на одной руке, </w:t>
      </w:r>
      <w:proofErr w:type="gramStart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лазать</w:t>
      </w:r>
      <w:proofErr w:type="gramEnd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пропуская реек, не спрыгивать с высоты, руки отпускать тогда, когда обе ноги будут стоять на полу.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3.30. Вдоль шведской стенки расстелить маты, встать справа от ребенка, оказывая помощь при необходимости, следить за правильным хватом рук, постановкой стопы на рейку.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3.31. Обучить детей старшего дошкольного возраста страховке.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3.32. 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лазании по веревочной лестнице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. выше п. 3.28, 3.29, 3.30.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3.33. Если у ребенка запутались ноги в веревочной лестнице, у него устали руки, он должен немедленно сказать об этом руководителю по физическому воспитанию или воспитателю.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3.34. При работе с </w:t>
      </w:r>
      <w:r w:rsidRPr="00BD0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гимнастическими палками</w:t>
      </w: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соблюдать дистанцию при выполнении упражнений, палками не драться, не махать, держать их в двух руках внизу или на плече как «ружье» (палку поставить на ладонь правой руки опущенной вниз, левой рукой прижать к правому плечу) при объяснении задания или перестроения.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безопасности в аварийных ситуациях в ходе организованной образовательной деятельности по физическому развитию.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 При возникновении неисправности в работе спортивного оборудования или его поломке, прекратить занятие. Упражнение продолжать только после устранения неисправности.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 получении воспитанником травмы немедленно сообщить об этом руководителю учреждения, оказать первую помощь пострадавшему. При необходимости отправить его в ближайшее лечебное учреждение.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 плохом самочувствии прекратить занятие и сообщить об этом воспитателю группы.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возникновении пожара немедленно эвакуировать воспитанников из спортивного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безопасности по окончании организованной образовательной деятельности по физическому развитию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5.1. Снять спортивную одежду, обувь и тщательно вымыть лицо и руки с мылом.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Привести в исходное положение все физкультурное оборудование, проверить его исправность.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Проветрить спортивный зал и по возможности провести влажную уборку.</w:t>
      </w:r>
    </w:p>
    <w:p w:rsidR="0081282C" w:rsidRPr="00BD0C63" w:rsidRDefault="0081282C" w:rsidP="00BD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63"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Проверить противопожарное состояние спортивного зала: выключить свет и электрические звуковоспроизводящие аппараты.</w:t>
      </w:r>
    </w:p>
    <w:p w:rsidR="000F3962" w:rsidRPr="00BD0C63" w:rsidRDefault="000F3962" w:rsidP="00BD0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962" w:rsidRPr="00BD0C63" w:rsidSect="00E8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42"/>
    <w:multiLevelType w:val="hybridMultilevel"/>
    <w:tmpl w:val="7E504B3C"/>
    <w:lvl w:ilvl="0" w:tplc="C022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B1F"/>
    <w:multiLevelType w:val="hybridMultilevel"/>
    <w:tmpl w:val="527A8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561B3A"/>
    <w:multiLevelType w:val="hybridMultilevel"/>
    <w:tmpl w:val="8452B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33B0C1F"/>
    <w:multiLevelType w:val="multilevel"/>
    <w:tmpl w:val="86C6F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C2F1EEB"/>
    <w:multiLevelType w:val="hybridMultilevel"/>
    <w:tmpl w:val="C9706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5752"/>
    <w:multiLevelType w:val="hybridMultilevel"/>
    <w:tmpl w:val="6598CD3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7F11EBD"/>
    <w:multiLevelType w:val="hybridMultilevel"/>
    <w:tmpl w:val="65E6A3E6"/>
    <w:lvl w:ilvl="0" w:tplc="2E9806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95B7390"/>
    <w:multiLevelType w:val="hybridMultilevel"/>
    <w:tmpl w:val="8BDAAF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764C11"/>
    <w:multiLevelType w:val="hybridMultilevel"/>
    <w:tmpl w:val="FCA0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1CCA"/>
    <w:multiLevelType w:val="hybridMultilevel"/>
    <w:tmpl w:val="E4D670AE"/>
    <w:lvl w:ilvl="0" w:tplc="63E6D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B0B7D"/>
    <w:multiLevelType w:val="hybridMultilevel"/>
    <w:tmpl w:val="B6AC8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57F20"/>
    <w:multiLevelType w:val="hybridMultilevel"/>
    <w:tmpl w:val="6100A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B0A34"/>
    <w:multiLevelType w:val="hybridMultilevel"/>
    <w:tmpl w:val="291EB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57919"/>
    <w:rsid w:val="00067F18"/>
    <w:rsid w:val="00097F70"/>
    <w:rsid w:val="000B5AA0"/>
    <w:rsid w:val="000F3962"/>
    <w:rsid w:val="00117DDA"/>
    <w:rsid w:val="00181BE6"/>
    <w:rsid w:val="001842B5"/>
    <w:rsid w:val="001B18F2"/>
    <w:rsid w:val="001F3507"/>
    <w:rsid w:val="00295F8C"/>
    <w:rsid w:val="002A49F1"/>
    <w:rsid w:val="002B44DF"/>
    <w:rsid w:val="002C5D37"/>
    <w:rsid w:val="00354945"/>
    <w:rsid w:val="003D7419"/>
    <w:rsid w:val="003F6CD7"/>
    <w:rsid w:val="005250E9"/>
    <w:rsid w:val="005253B0"/>
    <w:rsid w:val="005363AC"/>
    <w:rsid w:val="005A32DA"/>
    <w:rsid w:val="00603982"/>
    <w:rsid w:val="00605750"/>
    <w:rsid w:val="00695259"/>
    <w:rsid w:val="00723F7B"/>
    <w:rsid w:val="007277C2"/>
    <w:rsid w:val="00734EAF"/>
    <w:rsid w:val="007750C1"/>
    <w:rsid w:val="007B1B29"/>
    <w:rsid w:val="0081282C"/>
    <w:rsid w:val="0085685B"/>
    <w:rsid w:val="009159FA"/>
    <w:rsid w:val="00961941"/>
    <w:rsid w:val="00990EA2"/>
    <w:rsid w:val="00992F07"/>
    <w:rsid w:val="009B1AFE"/>
    <w:rsid w:val="009F0116"/>
    <w:rsid w:val="00A93445"/>
    <w:rsid w:val="00B27532"/>
    <w:rsid w:val="00B30E28"/>
    <w:rsid w:val="00B3228A"/>
    <w:rsid w:val="00B5117A"/>
    <w:rsid w:val="00BA4FEE"/>
    <w:rsid w:val="00BD0C63"/>
    <w:rsid w:val="00BD2E4B"/>
    <w:rsid w:val="00BD6502"/>
    <w:rsid w:val="00C57919"/>
    <w:rsid w:val="00C830D7"/>
    <w:rsid w:val="00D86AB6"/>
    <w:rsid w:val="00DC1412"/>
    <w:rsid w:val="00DF7B25"/>
    <w:rsid w:val="00E05309"/>
    <w:rsid w:val="00E4261D"/>
    <w:rsid w:val="00E63330"/>
    <w:rsid w:val="00E66F0D"/>
    <w:rsid w:val="00E87CDB"/>
    <w:rsid w:val="00EB1B30"/>
    <w:rsid w:val="00ED38EC"/>
    <w:rsid w:val="00F01C2F"/>
    <w:rsid w:val="00F30019"/>
    <w:rsid w:val="00F678F5"/>
    <w:rsid w:val="00F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85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9F51-09A1-4091-AC38-74DEB0FB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2020-08-26T06:01:00Z</dcterms:created>
  <dcterms:modified xsi:type="dcterms:W3CDTF">2020-09-02T03:06:00Z</dcterms:modified>
</cp:coreProperties>
</file>