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5" w:rsidRPr="00AC5440" w:rsidRDefault="00AC5440" w:rsidP="00AC5440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МБДОУ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Курагинский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детский сад №7 «Рябинка» комбинированного вида.</w:t>
      </w:r>
    </w:p>
    <w:p w:rsidR="00422925" w:rsidRDefault="00422925" w:rsidP="00AC544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2925" w:rsidRDefault="00422925" w:rsidP="00422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2925" w:rsidRDefault="00422925" w:rsidP="00422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5440" w:rsidRDefault="00AC5440" w:rsidP="004229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40" w:rsidRDefault="00AC5440" w:rsidP="004229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40" w:rsidRDefault="00AC5440" w:rsidP="004229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925" w:rsidRPr="00AC5440" w:rsidRDefault="00422925" w:rsidP="0042292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C5440">
        <w:rPr>
          <w:rFonts w:ascii="Times New Roman" w:hAnsi="Times New Roman"/>
          <w:b/>
          <w:sz w:val="32"/>
          <w:szCs w:val="32"/>
        </w:rPr>
        <w:t xml:space="preserve">  </w:t>
      </w:r>
      <w:r w:rsidRPr="00AC5440">
        <w:rPr>
          <w:rFonts w:ascii="Times New Roman" w:hAnsi="Times New Roman"/>
          <w:sz w:val="32"/>
          <w:szCs w:val="32"/>
        </w:rPr>
        <w:t xml:space="preserve">Конспект </w:t>
      </w:r>
    </w:p>
    <w:p w:rsidR="00422925" w:rsidRPr="00AC5440" w:rsidRDefault="00422925" w:rsidP="0042292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C5440">
        <w:rPr>
          <w:rFonts w:ascii="Times New Roman" w:hAnsi="Times New Roman"/>
          <w:sz w:val="32"/>
          <w:szCs w:val="32"/>
        </w:rPr>
        <w:t>сюжетно-ролевой игры</w:t>
      </w:r>
    </w:p>
    <w:p w:rsidR="00422925" w:rsidRPr="00AC5440" w:rsidRDefault="00422925" w:rsidP="0042292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925" w:rsidRPr="00AC5440" w:rsidRDefault="00422925" w:rsidP="0042292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5440">
        <w:rPr>
          <w:rFonts w:ascii="Times New Roman" w:hAnsi="Times New Roman"/>
          <w:b/>
          <w:sz w:val="32"/>
          <w:szCs w:val="32"/>
        </w:rPr>
        <w:t xml:space="preserve">«День рождения»                                                                                                                                          </w:t>
      </w:r>
    </w:p>
    <w:p w:rsidR="00422925" w:rsidRPr="00AC5440" w:rsidRDefault="00422925" w:rsidP="0042292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925" w:rsidRPr="00AC5440" w:rsidRDefault="00422925" w:rsidP="0042292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C5440">
        <w:rPr>
          <w:rFonts w:ascii="Times New Roman" w:hAnsi="Times New Roman"/>
          <w:sz w:val="32"/>
          <w:szCs w:val="32"/>
        </w:rPr>
        <w:t>в средней группе</w:t>
      </w:r>
      <w:r w:rsidR="00AC5440">
        <w:rPr>
          <w:rFonts w:ascii="Times New Roman" w:hAnsi="Times New Roman"/>
          <w:sz w:val="32"/>
          <w:szCs w:val="32"/>
        </w:rPr>
        <w:t>.</w:t>
      </w:r>
      <w:r w:rsidRPr="00AC5440">
        <w:rPr>
          <w:rFonts w:ascii="Times New Roman" w:hAnsi="Times New Roman"/>
          <w:sz w:val="32"/>
          <w:szCs w:val="32"/>
        </w:rPr>
        <w:t xml:space="preserve"> </w:t>
      </w:r>
    </w:p>
    <w:p w:rsidR="00422925" w:rsidRDefault="00422925" w:rsidP="004229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422925" w:rsidRDefault="00422925" w:rsidP="00422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2925" w:rsidRDefault="00422925" w:rsidP="00422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2925" w:rsidRDefault="00422925" w:rsidP="00422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2925" w:rsidRDefault="00422925" w:rsidP="0042292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2925" w:rsidRDefault="00422925" w:rsidP="0042292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22925" w:rsidRDefault="00422925" w:rsidP="0042292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Pr="00AC5440" w:rsidRDefault="00AC5440" w:rsidP="00AC54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5440">
        <w:rPr>
          <w:rFonts w:ascii="Times New Roman" w:hAnsi="Times New Roman"/>
          <w:sz w:val="28"/>
          <w:szCs w:val="28"/>
        </w:rPr>
        <w:t>Подготовила и провела:</w:t>
      </w:r>
    </w:p>
    <w:p w:rsidR="00AC5440" w:rsidRPr="00AC5440" w:rsidRDefault="00AC5440" w:rsidP="00AC54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C5440">
        <w:rPr>
          <w:rFonts w:ascii="Times New Roman" w:hAnsi="Times New Roman"/>
          <w:sz w:val="28"/>
          <w:szCs w:val="28"/>
        </w:rPr>
        <w:t>Хасьянова</w:t>
      </w:r>
      <w:proofErr w:type="spellEnd"/>
      <w:r w:rsidRPr="00AC5440">
        <w:rPr>
          <w:rFonts w:ascii="Times New Roman" w:hAnsi="Times New Roman"/>
          <w:sz w:val="28"/>
          <w:szCs w:val="28"/>
        </w:rPr>
        <w:t xml:space="preserve"> А.П.</w:t>
      </w: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Default="00D91A81" w:rsidP="004229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1A81" w:rsidRPr="00AC5440" w:rsidRDefault="00AC5440" w:rsidP="00AC5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440">
        <w:rPr>
          <w:rFonts w:ascii="Times New Roman" w:hAnsi="Times New Roman"/>
          <w:sz w:val="28"/>
          <w:szCs w:val="28"/>
        </w:rPr>
        <w:t>2016 г.</w:t>
      </w: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EA34AA">
        <w:rPr>
          <w:rFonts w:ascii="Times New Roman" w:hAnsi="Times New Roman" w:cs="Times New Roman"/>
          <w:sz w:val="24"/>
          <w:szCs w:val="24"/>
        </w:rPr>
        <w:t xml:space="preserve"> создать оптимальные условия для развития сюжетно-ролевой игры.</w:t>
      </w: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22925" w:rsidRPr="00EA34AA" w:rsidRDefault="008E1ACF" w:rsidP="00EA34AA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="00422925" w:rsidRPr="00EA34AA">
        <w:rPr>
          <w:rFonts w:ascii="Times New Roman" w:hAnsi="Times New Roman" w:cs="Times New Roman"/>
          <w:sz w:val="24"/>
          <w:szCs w:val="24"/>
        </w:rPr>
        <w:t xml:space="preserve"> игровым взаимодействиям в подгрупповой игре; закрепление умения правильно употреблять вежливые слова в речи, культурно вести себя за столом, в гостях; обобщающего понятия «чайная посуда»; </w:t>
      </w:r>
    </w:p>
    <w:p w:rsidR="00422925" w:rsidRPr="00EA34AA" w:rsidRDefault="008E1ACF" w:rsidP="00EA34AA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интерес</w:t>
      </w:r>
      <w:r w:rsidR="00422925" w:rsidRPr="00EA34AA">
        <w:rPr>
          <w:rFonts w:ascii="Times New Roman" w:hAnsi="Times New Roman" w:cs="Times New Roman"/>
          <w:sz w:val="24"/>
          <w:szCs w:val="24"/>
        </w:rPr>
        <w:t xml:space="preserve"> к игре, умение создавать игровую обстановку, использовать предметы ближайшего окружения, по собственной инициативе использовать элементы </w:t>
      </w:r>
      <w:proofErr w:type="spellStart"/>
      <w:r w:rsidR="00422925" w:rsidRPr="00EA34AA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="00422925" w:rsidRPr="00EA34AA">
        <w:rPr>
          <w:rFonts w:ascii="Times New Roman" w:hAnsi="Times New Roman" w:cs="Times New Roman"/>
          <w:sz w:val="24"/>
          <w:szCs w:val="24"/>
        </w:rPr>
        <w:t>;</w:t>
      </w:r>
    </w:p>
    <w:p w:rsidR="00422925" w:rsidRPr="00EA34AA" w:rsidRDefault="008E1ACF" w:rsidP="00EA34AA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Воспииывать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дружеские взаимоотношения</w:t>
      </w:r>
      <w:r w:rsidR="00422925" w:rsidRPr="00EA34AA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="00422925" w:rsidRPr="00EA34AA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="00422925" w:rsidRPr="00EA34AA">
        <w:rPr>
          <w:rFonts w:ascii="Times New Roman" w:hAnsi="Times New Roman" w:cs="Times New Roman"/>
          <w:sz w:val="24"/>
          <w:szCs w:val="24"/>
        </w:rPr>
        <w:t xml:space="preserve"> в ходе игровой деятельности, формирование интереса к общему замыслу игрового сюжета, умение действовать согласованно.</w:t>
      </w: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Игровой материал:  </w:t>
      </w:r>
      <w:r w:rsidRPr="00EA34AA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EA34AA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EA34AA">
        <w:rPr>
          <w:rFonts w:ascii="Times New Roman" w:hAnsi="Times New Roman" w:cs="Times New Roman"/>
          <w:sz w:val="24"/>
          <w:szCs w:val="24"/>
        </w:rPr>
        <w:t>: бусы, браслеты, заколки – для девочек, га</w:t>
      </w:r>
      <w:r w:rsidR="00520406" w:rsidRPr="00EA34AA">
        <w:rPr>
          <w:rFonts w:ascii="Times New Roman" w:hAnsi="Times New Roman" w:cs="Times New Roman"/>
          <w:sz w:val="24"/>
          <w:szCs w:val="24"/>
        </w:rPr>
        <w:t>лстуки, бабочки – для мальчиков</w:t>
      </w:r>
      <w:r w:rsidRPr="00EA34AA">
        <w:rPr>
          <w:rFonts w:ascii="Times New Roman" w:hAnsi="Times New Roman" w:cs="Times New Roman"/>
          <w:sz w:val="24"/>
          <w:szCs w:val="24"/>
        </w:rPr>
        <w:t xml:space="preserve">; </w:t>
      </w:r>
      <w:r w:rsidR="00AC5440" w:rsidRPr="00EA34AA">
        <w:rPr>
          <w:rFonts w:ascii="Times New Roman" w:hAnsi="Times New Roman" w:cs="Times New Roman"/>
          <w:sz w:val="24"/>
          <w:szCs w:val="24"/>
        </w:rPr>
        <w:t>оформленный уголо</w:t>
      </w:r>
      <w:proofErr w:type="gramStart"/>
      <w:r w:rsidR="00AC5440" w:rsidRPr="00EA34AA">
        <w:rPr>
          <w:rFonts w:ascii="Times New Roman" w:hAnsi="Times New Roman" w:cs="Times New Roman"/>
          <w:sz w:val="24"/>
          <w:szCs w:val="24"/>
        </w:rPr>
        <w:t>к</w:t>
      </w:r>
      <w:r w:rsidRPr="00EA34A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A34AA">
        <w:rPr>
          <w:rFonts w:ascii="Times New Roman" w:hAnsi="Times New Roman" w:cs="Times New Roman"/>
          <w:sz w:val="24"/>
          <w:szCs w:val="24"/>
        </w:rPr>
        <w:t xml:space="preserve">Парикмахерская» с необходимыми инструментами для парикмахера; </w:t>
      </w:r>
      <w:proofErr w:type="gramStart"/>
      <w:r w:rsidRPr="00EA34AA">
        <w:rPr>
          <w:rFonts w:ascii="Times New Roman" w:hAnsi="Times New Roman" w:cs="Times New Roman"/>
          <w:sz w:val="24"/>
          <w:szCs w:val="24"/>
        </w:rPr>
        <w:t xml:space="preserve">для игрушки (подарки имениннику из предметно-пространственной развивающей среды), </w:t>
      </w:r>
      <w:r w:rsidR="00AC5440" w:rsidRPr="00EA34AA">
        <w:rPr>
          <w:rFonts w:ascii="Times New Roman" w:hAnsi="Times New Roman" w:cs="Times New Roman"/>
          <w:sz w:val="24"/>
          <w:szCs w:val="24"/>
        </w:rPr>
        <w:t xml:space="preserve">салфетки на столы, </w:t>
      </w:r>
      <w:r w:rsidRPr="00EA34AA">
        <w:rPr>
          <w:rFonts w:ascii="Times New Roman" w:hAnsi="Times New Roman" w:cs="Times New Roman"/>
          <w:sz w:val="24"/>
          <w:szCs w:val="24"/>
        </w:rPr>
        <w:t>кукольная посуда для чаепития по количеству детей и взрослому, угощение – кондитерские изделия (игрушки), при</w:t>
      </w:r>
      <w:r w:rsidR="00AC5440" w:rsidRPr="00EA34AA">
        <w:rPr>
          <w:rFonts w:ascii="Times New Roman" w:hAnsi="Times New Roman" w:cs="Times New Roman"/>
          <w:sz w:val="24"/>
          <w:szCs w:val="24"/>
        </w:rPr>
        <w:t>гласительные билеты для гостей,  столы</w:t>
      </w:r>
      <w:r w:rsidRPr="00EA34AA">
        <w:rPr>
          <w:rFonts w:ascii="Times New Roman" w:hAnsi="Times New Roman" w:cs="Times New Roman"/>
          <w:sz w:val="24"/>
          <w:szCs w:val="24"/>
        </w:rPr>
        <w:t xml:space="preserve"> для гостей, 1 стол для подарков, столы и стулья по количеству детей, фотоаппарат, листки бумаги для рисования портретов, цветные карандаши, магнитофон с записью песни «Танец маленьких утят», колокольчик. </w:t>
      </w:r>
      <w:proofErr w:type="gramEnd"/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EA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25" w:rsidRPr="00EA34AA" w:rsidRDefault="00422925" w:rsidP="00EA34AA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Беседа на темы: «Мой день рождения», «День рождения мамы, бабушки», «Как мы поздравляем папу с днём рождения», «Подарки для именинника», «День рождения моего друга».</w:t>
      </w:r>
    </w:p>
    <w:p w:rsidR="00422925" w:rsidRPr="00EA34AA" w:rsidRDefault="00422925" w:rsidP="00EA34AA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Рассматривание фотоальбомов о семейных торжествах.</w:t>
      </w:r>
    </w:p>
    <w:p w:rsidR="00422925" w:rsidRPr="00EA34AA" w:rsidRDefault="00422925" w:rsidP="00EA34AA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Чтение художественной литературы с рассматриванием иллюстраций на тему день рождения: К.И. Чуковский «Муха-цокотуха».</w:t>
      </w:r>
    </w:p>
    <w:p w:rsidR="00422925" w:rsidRPr="00EA34AA" w:rsidRDefault="00422925" w:rsidP="00EA34AA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Заучивание стихотворений о дне рождении.</w:t>
      </w:r>
    </w:p>
    <w:p w:rsidR="00422925" w:rsidRPr="00EA34AA" w:rsidRDefault="00422925" w:rsidP="00EA34AA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Пение (слушание) песен из мультфильмов.</w:t>
      </w:r>
    </w:p>
    <w:p w:rsidR="00422925" w:rsidRPr="00EA34AA" w:rsidRDefault="00422925" w:rsidP="00EA34AA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Просмотр мультфильмов по теме.</w:t>
      </w:r>
    </w:p>
    <w:p w:rsidR="00422925" w:rsidRPr="00EA34AA" w:rsidRDefault="00422925" w:rsidP="00EA34AA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Рисование, лепка, аппликация на темы: «Лучшие подарки друзьям на день рождения», «Портрет друга».</w:t>
      </w: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Игровые роли:</w:t>
      </w: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- именинник;</w:t>
      </w: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- гости;</w:t>
      </w: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- фотограф.</w:t>
      </w: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440" w:rsidRPr="00EA34AA" w:rsidRDefault="00AC5440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440" w:rsidRPr="00EA34AA" w:rsidRDefault="00AC5440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440" w:rsidRDefault="00AC5440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A" w:rsidRPr="00EA34AA" w:rsidRDefault="00EA34AA" w:rsidP="00EA34AA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Ход игры: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Организационная часть.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Дети приветствуют гостей: «Здравствуйте, гости! Милости просим!»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</w:t>
      </w:r>
      <w:proofErr w:type="gramStart"/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ь(</w:t>
      </w:r>
      <w:proofErr w:type="gramEnd"/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звеня в колокольчик):</w:t>
      </w:r>
      <w:r w:rsidRPr="00EA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Колокольчик зазвенел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Всех ребят позвать хотел.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На дне рождения побывать,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Правила поведения закреплять.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 xml:space="preserve">Дружно будем мы играть 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И друг другу помогать.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Воспитатель предлагает вспомнить, кто из детей самый старший в группе. Он будет именинником, а остальные дети – гости. 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EA34AA">
        <w:rPr>
          <w:rFonts w:ascii="Times New Roman" w:hAnsi="Times New Roman" w:cs="Times New Roman"/>
          <w:sz w:val="24"/>
          <w:szCs w:val="24"/>
        </w:rPr>
        <w:t xml:space="preserve">  Как можно пригласить к себе гостей на день рождения?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  <w:r w:rsidRPr="00EA34AA">
        <w:rPr>
          <w:rFonts w:ascii="Times New Roman" w:hAnsi="Times New Roman" w:cs="Times New Roman"/>
          <w:sz w:val="24"/>
          <w:szCs w:val="24"/>
        </w:rPr>
        <w:t xml:space="preserve"> Позвонить, написать письмо, послать </w:t>
      </w:r>
      <w:proofErr w:type="spellStart"/>
      <w:r w:rsidRPr="00EA34AA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EA34AA">
        <w:rPr>
          <w:rFonts w:ascii="Times New Roman" w:hAnsi="Times New Roman" w:cs="Times New Roman"/>
          <w:sz w:val="24"/>
          <w:szCs w:val="24"/>
        </w:rPr>
        <w:t xml:space="preserve">, сделать и раздать пригласительные билеты. 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Именинник объявляет детям, что у него скоро день рождения и приглашает детей на торжество, вручая пригласительные билеты: 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- Дорогая Даша! Приглашаю тебя на свой день рождения. Приходи, пожалуйста, очень буду тебя ждать.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- Большое спасибо за приглашение! Я обязательно приду к тебе на день рождения. (Я постараюсь прийти к тебе на день рождения и т.д.)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EA34AA">
        <w:rPr>
          <w:rFonts w:ascii="Times New Roman" w:hAnsi="Times New Roman" w:cs="Times New Roman"/>
          <w:sz w:val="24"/>
          <w:szCs w:val="24"/>
        </w:rPr>
        <w:t xml:space="preserve"> Как должны выглядеть гости на дне рождения?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  <w:r w:rsidRPr="00EA34AA">
        <w:rPr>
          <w:rFonts w:ascii="Times New Roman" w:hAnsi="Times New Roman" w:cs="Times New Roman"/>
          <w:sz w:val="24"/>
          <w:szCs w:val="24"/>
        </w:rPr>
        <w:t xml:space="preserve"> Празднично одеты и причёсаны</w:t>
      </w:r>
      <w:proofErr w:type="gramStart"/>
      <w:r w:rsidRPr="00EA34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440" w:rsidRPr="00EA34AA" w:rsidRDefault="00AC5440" w:rsidP="00EA34AA">
      <w:pPr>
        <w:spacing w:line="240" w:lineRule="auto"/>
        <w:ind w:left="11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</w:t>
      </w:r>
      <w:proofErr w:type="gram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же 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дел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мы доберемся до парикмахерской?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(Дети</w:t>
      </w:r>
      <w:r w:rsidRPr="00EA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предлагают свои в</w:t>
      </w:r>
      <w:proofErr w:type="gram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proofErr w:type="gram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нты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A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 Ребят</w:t>
      </w:r>
      <w:proofErr w:type="gram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 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поехать 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втобусе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</w:t>
      </w:r>
      <w:proofErr w:type="gram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йте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возьмём стульчики, пост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друг 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другом и построим </w:t>
      </w: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втобус</w:t>
      </w:r>
      <w:proofErr w:type="spellEnd"/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5440" w:rsidRPr="00EA34AA" w:rsidRDefault="00AC5440" w:rsidP="00EA34AA">
      <w:pPr>
        <w:spacing w:line="240" w:lineRule="auto"/>
        <w:ind w:left="11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A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Воспитатель: 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Ребят</w:t>
      </w:r>
      <w:proofErr w:type="gram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proofErr w:type="gram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можно я буду водителем  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втобус</w:t>
      </w:r>
      <w:proofErr w:type="spell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?  </w:t>
      </w:r>
      <w:proofErr w:type="spell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</w:t>
      </w:r>
      <w:proofErr w:type="spellEnd"/>
      <w:proofErr w:type="gram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proofErr w:type="gram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</w:t>
      </w:r>
      <w:proofErr w:type="spell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proofErr w:type="spell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proofErr w:type="spell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нять</w:t>
      </w:r>
      <w:proofErr w:type="spell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всем свои мест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440" w:rsidRPr="00EA34AA" w:rsidRDefault="00AC5440" w:rsidP="00EA34AA">
      <w:pPr>
        <w:spacing w:line="240" w:lineRule="auto"/>
        <w:ind w:left="11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</w:t>
      </w:r>
      <w:proofErr w:type="spellEnd"/>
      <w:proofErr w:type="gram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proofErr w:type="gram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дке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втобус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помин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поведения, м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льчик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пропуск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девочку.)</w:t>
      </w:r>
    </w:p>
    <w:p w:rsidR="00AC5440" w:rsidRPr="00EA34AA" w:rsidRDefault="00AC5440" w:rsidP="00EA34AA">
      <w:pPr>
        <w:spacing w:line="240" w:lineRule="auto"/>
        <w:ind w:left="11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3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Водитель</w:t>
      </w:r>
      <w:proofErr w:type="gramStart"/>
      <w:r w:rsidRPr="00EA3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Поехали</w:t>
      </w:r>
      <w:proofErr w:type="gram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 </w:t>
      </w:r>
      <w:proofErr w:type="gram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proofErr w:type="gram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вучит музыка)</w:t>
      </w:r>
    </w:p>
    <w:p w:rsidR="00AC5440" w:rsidRPr="00EA34AA" w:rsidRDefault="00AC5440" w:rsidP="00EA34AA">
      <w:pPr>
        <w:spacing w:line="240" w:lineRule="auto"/>
        <w:ind w:left="11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Водитель: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вот </w:t>
      </w:r>
      <w:proofErr w:type="spellStart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ипарикмахерская</w:t>
      </w:r>
      <w:proofErr w:type="spell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EA3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Все выходим.</w:t>
      </w:r>
    </w:p>
    <w:p w:rsidR="00AC5440" w:rsidRPr="00EA34AA" w:rsidRDefault="00AC5440" w:rsidP="00EA34AA">
      <w:pPr>
        <w:spacing w:line="240" w:lineRule="auto"/>
        <w:ind w:left="11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выходе из </w:t>
      </w:r>
      <w:proofErr w:type="gram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proofErr w:type="gram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втобус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поминает, что первыми выходят м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льчики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под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ют руку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девочк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м. Воспитатель выясняет у детей 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proofErr w:type="spellEnd"/>
      <w:proofErr w:type="gram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gram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вила поведения в м</w:t>
      </w:r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газине</w:t>
      </w:r>
      <w:proofErr w:type="spellEnd"/>
      <w:r w:rsidRPr="00EA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C5440" w:rsidRPr="00EA34AA" w:rsidRDefault="00AC5440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EA34AA">
        <w:rPr>
          <w:rFonts w:ascii="Times New Roman" w:hAnsi="Times New Roman" w:cs="Times New Roman"/>
          <w:sz w:val="24"/>
          <w:szCs w:val="24"/>
        </w:rPr>
        <w:t xml:space="preserve">Гости одеваются, используя элементы </w:t>
      </w:r>
      <w:proofErr w:type="spellStart"/>
      <w:r w:rsidRPr="00EA34AA">
        <w:rPr>
          <w:rFonts w:ascii="Times New Roman" w:hAnsi="Times New Roman" w:cs="Times New Roman"/>
          <w:sz w:val="24"/>
          <w:szCs w:val="24"/>
        </w:rPr>
        <w:t>ряжания</w:t>
      </w:r>
      <w:proofErr w:type="spellEnd"/>
      <w:r w:rsidRPr="00EA34AA">
        <w:rPr>
          <w:rFonts w:ascii="Times New Roman" w:hAnsi="Times New Roman" w:cs="Times New Roman"/>
          <w:sz w:val="24"/>
          <w:szCs w:val="24"/>
        </w:rPr>
        <w:t>: бусы, браслеты, заколки – девочки, галстуки, бабочки – мальчики.</w:t>
      </w:r>
      <w:proofErr w:type="gramEnd"/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 Открывается парикмахерская, из детей по желанию выбирается парикмахер и клиенты – мальчики и девочки. Клиенты входят в парикмахерскую, здороваются и сообщают о том, что они идут на день рождения и хотели бы сделать красивую и модную причёску.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Пока гости наряжаются, именинник накрывает праздничный стол для чаепития (расстилает красивую скатерть с салфетками, расставляет чайную кукольную посуду по количеству детей и готовит кондитерские изделия – игрушки – угощение для гостей).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Воспитатель:</w:t>
      </w:r>
      <w:r w:rsidRPr="00EA34AA">
        <w:rPr>
          <w:rFonts w:ascii="Times New Roman" w:hAnsi="Times New Roman" w:cs="Times New Roman"/>
          <w:sz w:val="24"/>
          <w:szCs w:val="24"/>
        </w:rPr>
        <w:t xml:space="preserve"> Что гости должны подготовить имениннику?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  <w:r w:rsidRPr="00EA34AA">
        <w:rPr>
          <w:rFonts w:ascii="Times New Roman" w:hAnsi="Times New Roman" w:cs="Times New Roman"/>
          <w:sz w:val="24"/>
          <w:szCs w:val="24"/>
        </w:rPr>
        <w:t xml:space="preserve"> Подарок.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A34AA">
        <w:rPr>
          <w:rFonts w:ascii="Times New Roman" w:hAnsi="Times New Roman" w:cs="Times New Roman"/>
          <w:sz w:val="24"/>
          <w:szCs w:val="24"/>
        </w:rPr>
        <w:t>Подарок (игрушка) выбирается из предметно-пространственной развивающей среды по желанию детей (могут быть использованы предметы- заместители).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  Именинник открывает дверь (гости используют для звонка в дверь колокольчик), вежливо приветствует (встречает) гостей, и приглашает их к праздничному столу. Закрепляются правила гостеприимства. Гости поочерёдно приветствуют именинника и дарят свой подарок (называя предмет, игрушку или игру). Именинник благодарит гостей за подарки, кладёт их на стол, цветы ставит в вазу, которая стоит на праздничном столе. Гости садятся за стол, и обыгрывается </w:t>
      </w: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чаепитие</w:t>
      </w:r>
      <w:r w:rsidRPr="00EA34AA">
        <w:rPr>
          <w:rFonts w:ascii="Times New Roman" w:hAnsi="Times New Roman" w:cs="Times New Roman"/>
          <w:sz w:val="24"/>
          <w:szCs w:val="24"/>
        </w:rPr>
        <w:t>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  В процессе игры закрепляются названия посуды и обобщающее понятие «чайная посуда», правила этикета: не шуметь, не кричать,  вежливо обращаться друг к другу с просьбой, благодарить за угощение.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Воспитатель </w:t>
      </w:r>
      <w:proofErr w:type="gramStart"/>
      <w:r w:rsidRPr="00EA34AA">
        <w:rPr>
          <w:rFonts w:ascii="Times New Roman" w:hAnsi="Times New Roman" w:cs="Times New Roman"/>
          <w:sz w:val="24"/>
          <w:szCs w:val="24"/>
        </w:rPr>
        <w:t>побуждает детей на высказывание</w:t>
      </w:r>
      <w:proofErr w:type="gramEnd"/>
      <w:r w:rsidRPr="00EA34AA">
        <w:rPr>
          <w:rFonts w:ascii="Times New Roman" w:hAnsi="Times New Roman" w:cs="Times New Roman"/>
          <w:sz w:val="24"/>
          <w:szCs w:val="24"/>
        </w:rPr>
        <w:t xml:space="preserve"> поздравлений и пожеланий, чтение стихотворений в честь именинника. (Стоя в кругу, дети поочерёдно по желанию высказывают свои пожелания).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В ходе игровых действий, воспитатель режиссирует взаимодействия играющих, желание взаимного общения и оказания знаков вежливости.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Воспитатель включает весёлую музыку </w:t>
      </w: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«Танец маленьких утят».</w:t>
      </w:r>
      <w:r w:rsidRPr="00EA34AA">
        <w:rPr>
          <w:rFonts w:ascii="Times New Roman" w:hAnsi="Times New Roman" w:cs="Times New Roman"/>
          <w:sz w:val="24"/>
          <w:szCs w:val="24"/>
        </w:rPr>
        <w:t xml:space="preserve"> Именинник предлагает гостям потанцевать. Дети поют все вместе песню </w:t>
      </w: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«Каравай»</w:t>
      </w:r>
      <w:r w:rsidRPr="00EA34AA">
        <w:rPr>
          <w:rFonts w:ascii="Times New Roman" w:hAnsi="Times New Roman" w:cs="Times New Roman"/>
          <w:sz w:val="24"/>
          <w:szCs w:val="24"/>
        </w:rPr>
        <w:t>, танцуют в парах, в кругу с именинником.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  С окончанием музыки гости предлагают имениннику </w:t>
      </w:r>
      <w:r w:rsidR="00AC5440" w:rsidRPr="00EA34AA">
        <w:rPr>
          <w:rFonts w:ascii="Times New Roman" w:hAnsi="Times New Roman" w:cs="Times New Roman"/>
          <w:sz w:val="24"/>
          <w:szCs w:val="24"/>
        </w:rPr>
        <w:t xml:space="preserve">поиграть </w:t>
      </w:r>
      <w:proofErr w:type="gramStart"/>
      <w:r w:rsidR="00AC5440" w:rsidRPr="00EA34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подвижную игру «Мышеловка». </w:t>
      </w:r>
      <w:r w:rsidRPr="00EA34AA">
        <w:rPr>
          <w:rFonts w:ascii="Times New Roman" w:hAnsi="Times New Roman" w:cs="Times New Roman"/>
          <w:sz w:val="24"/>
          <w:szCs w:val="24"/>
        </w:rPr>
        <w:t>Именинник выбирает с помощью считалки «мышек», а остальные дети – «мышеловка». Одни дети образуют круг – «мышеловку», другие – изображают «мышей», которые находятся вне круга. Дети произносят соответствующий текст: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Ах, как мыши надоели,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Всё погрызли, всё поели.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Берегитесь же, плутовки,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Доберёмся мы до вас!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Вот поставим мышеловку,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Переловим вас зараз!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Мыши вбегают в мышеловку и пробегают через круг. Воспитатель говорит: «Хлоп», дети опускают руки и приседают, мышеловка считается захлопнутой. «Мышки», не успевшие выбежать из круга, считаются пойманными. Пойманные переходят в круг и увеличивают тем самым размер мышеловки. Игра заканчивается, когда будет поймана большая часть мышей. Отмечаются более ловкие мыши, которые не попали в мышеловку.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>Повторить с детьми</w:t>
      </w: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правила игры: </w:t>
      </w:r>
      <w:r w:rsidRPr="00EA34AA">
        <w:rPr>
          <w:rFonts w:ascii="Times New Roman" w:hAnsi="Times New Roman" w:cs="Times New Roman"/>
          <w:sz w:val="24"/>
          <w:szCs w:val="24"/>
        </w:rPr>
        <w:t>1. Сцепленные руки можно опускать только по слову «Хлоп». 2. После того, как мышеловка захлопнулась, мышам нельзя подлезать под руки стоящих по кругу детей или разрывать им руки.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    В заключение торжества именинник просит гостей сделать фотографии на память. Из гостей по желанию выбирается фотограф, он просит гостей встать, как необходимо, фотографирует, произнося слова: «Внимание, снимаю!» 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 Далее дети садятся за столы и </w:t>
      </w: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рисуют фотографии – портреты друзей</w:t>
      </w:r>
      <w:proofErr w:type="gramStart"/>
      <w:r w:rsidRPr="00EA34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EA34AA">
        <w:rPr>
          <w:rFonts w:ascii="Times New Roman" w:hAnsi="Times New Roman" w:cs="Times New Roman"/>
          <w:sz w:val="24"/>
          <w:szCs w:val="24"/>
        </w:rPr>
        <w:t xml:space="preserve"> Подготовим наши пальчики и глаза.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 «Дружба»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Пальцы делают зарядку,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Чтобы меньше уставать.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А потом они в альбомах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A34AA">
        <w:rPr>
          <w:rFonts w:ascii="Times New Roman" w:hAnsi="Times New Roman" w:cs="Times New Roman"/>
          <w:i/>
          <w:sz w:val="24"/>
          <w:szCs w:val="24"/>
        </w:rPr>
        <w:t>Будут дружно рисовать.</w:t>
      </w:r>
    </w:p>
    <w:p w:rsidR="00422925" w:rsidRPr="00EA34AA" w:rsidRDefault="00422925" w:rsidP="00EA34AA">
      <w:pPr>
        <w:pStyle w:val="c5"/>
        <w:spacing w:before="0" w:beforeAutospacing="0" w:after="0" w:afterAutospacing="0"/>
        <w:ind w:left="113" w:firstLine="360"/>
        <w:rPr>
          <w:b/>
          <w:u w:val="single"/>
        </w:rPr>
      </w:pPr>
      <w:r w:rsidRPr="00EA34AA">
        <w:rPr>
          <w:rStyle w:val="c2"/>
          <w:b/>
          <w:u w:val="single"/>
        </w:rPr>
        <w:lastRenderedPageBreak/>
        <w:t>Гимнастика для глаз «Круг»</w:t>
      </w:r>
    </w:p>
    <w:p w:rsidR="00422925" w:rsidRPr="00EA34AA" w:rsidRDefault="00422925" w:rsidP="00EA34AA">
      <w:pPr>
        <w:pStyle w:val="c5"/>
        <w:spacing w:before="0" w:beforeAutospacing="0" w:after="0" w:afterAutospacing="0"/>
        <w:ind w:left="113" w:firstLine="360"/>
      </w:pPr>
      <w:r w:rsidRPr="00EA34AA">
        <w:rPr>
          <w:rStyle w:val="c2"/>
        </w:rPr>
        <w:t>Представим себе большой круг. Обводим его глазами сначала по часовой стрелке, потом против часовой стрелки.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(Во время рисования воспитатель напоминает детям о правильной осанке, правильном положении карандаша в руке ребёнка, опрашивает детей -  чей портрет они рисуют). Гости дарят фотографии на память имениннику.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sz w:val="24"/>
          <w:szCs w:val="24"/>
        </w:rPr>
        <w:t xml:space="preserve">      Именинник благодарит детей за внимание, поздравления и подарки и прощается с гостями. Игра окончена.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A34AA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игры.</w:t>
      </w:r>
      <w:r w:rsidRPr="00EA34AA">
        <w:rPr>
          <w:rFonts w:ascii="Times New Roman" w:hAnsi="Times New Roman" w:cs="Times New Roman"/>
          <w:sz w:val="24"/>
          <w:szCs w:val="24"/>
        </w:rPr>
        <w:t xml:space="preserve"> Дети встают в круг и обсуждают, что им понравилось на дне рождения? Почему? Дети сами дают оценку игровым действиям в соответствии с ролью, поведению, культуре общения.</w:t>
      </w: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22925" w:rsidRPr="00EA34AA" w:rsidRDefault="00422925" w:rsidP="00EA34AA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E344C7" w:rsidRPr="00EA34AA" w:rsidRDefault="00E344C7" w:rsidP="00EA34AA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sectPr w:rsidR="00E344C7" w:rsidRPr="00EA34AA" w:rsidSect="006B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037E"/>
    <w:multiLevelType w:val="hybridMultilevel"/>
    <w:tmpl w:val="0F7E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318BF"/>
    <w:multiLevelType w:val="hybridMultilevel"/>
    <w:tmpl w:val="C16E4F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925"/>
    <w:rsid w:val="000B56EB"/>
    <w:rsid w:val="002F47F6"/>
    <w:rsid w:val="00422925"/>
    <w:rsid w:val="00520406"/>
    <w:rsid w:val="006B6214"/>
    <w:rsid w:val="007C2DE9"/>
    <w:rsid w:val="00822A11"/>
    <w:rsid w:val="008E1ACF"/>
    <w:rsid w:val="00AC5440"/>
    <w:rsid w:val="00D91A81"/>
    <w:rsid w:val="00E344C7"/>
    <w:rsid w:val="00E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2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2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1216</Words>
  <Characters>6934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</cp:revision>
  <dcterms:created xsi:type="dcterms:W3CDTF">2017-08-31T15:23:00Z</dcterms:created>
  <dcterms:modified xsi:type="dcterms:W3CDTF">2017-09-01T07:36:00Z</dcterms:modified>
</cp:coreProperties>
</file>