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85" w:rsidRPr="00431D33" w:rsidRDefault="00B67085" w:rsidP="00B67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 w:themeColor="text1"/>
        </w:rPr>
      </w:pPr>
      <w:r w:rsidRPr="00431D33">
        <w:rPr>
          <w:rFonts w:ascii="Times New Roman" w:hAnsi="Times New Roman"/>
          <w:b/>
          <w:i/>
          <w:color w:val="000000" w:themeColor="text1"/>
        </w:rPr>
        <w:t>Муниципальное бюджетное  дошкольное образовательное учреждение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</w:rPr>
        <w:t>Курагинский</w:t>
      </w:r>
      <w:proofErr w:type="spellEnd"/>
      <w:r>
        <w:rPr>
          <w:rFonts w:ascii="Times New Roman" w:hAnsi="Times New Roman"/>
          <w:b/>
          <w:i/>
          <w:color w:val="000000" w:themeColor="text1"/>
        </w:rPr>
        <w:t xml:space="preserve"> </w:t>
      </w:r>
      <w:r w:rsidRPr="00431D33">
        <w:rPr>
          <w:rFonts w:ascii="Times New Roman" w:hAnsi="Times New Roman"/>
          <w:b/>
          <w:i/>
          <w:color w:val="000000" w:themeColor="text1"/>
        </w:rPr>
        <w:t xml:space="preserve"> детский сад №7 «Рябинка» комбинированного вида</w:t>
      </w:r>
    </w:p>
    <w:p w:rsidR="00B67085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B67085" w:rsidSect="00B670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085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085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085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3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Принято</w:t>
      </w:r>
      <w:r w:rsidRPr="009317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 Совете</w:t>
      </w:r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                                                                                               </w:t>
      </w:r>
    </w:p>
    <w:p w:rsidR="00B67085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МБДОУ №7 «Рябинка»                                                                                                         </w:t>
      </w:r>
    </w:p>
    <w:p w:rsidR="00B67085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№_____                                                                                                                   </w:t>
      </w:r>
    </w:p>
    <w:p w:rsidR="00B67085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«___» __________ 20___г.                                                                                                      Председатель ______________                                                                                               </w:t>
      </w:r>
    </w:p>
    <w:p w:rsidR="00B67085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7085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085" w:rsidRPr="006713A4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13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Утверждено:</w:t>
      </w:r>
    </w:p>
    <w:p w:rsidR="00B67085" w:rsidRPr="006713A4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МБДОУ №7 «Рябинка»</w:t>
      </w:r>
    </w:p>
    <w:p w:rsidR="00B67085" w:rsidRPr="006713A4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Е.М. </w:t>
      </w:r>
      <w:proofErr w:type="spellStart"/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Букрина</w:t>
      </w:r>
      <w:proofErr w:type="spellEnd"/>
    </w:p>
    <w:p w:rsidR="00B67085" w:rsidRPr="006713A4" w:rsidRDefault="00B67085" w:rsidP="00B67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№  </w:t>
      </w:r>
      <w:proofErr w:type="spellStart"/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«__»___</w:t>
      </w:r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6713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B67085" w:rsidRDefault="00B6708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67085" w:rsidSect="00B670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7085" w:rsidRDefault="00B6708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8A5" w:rsidRPr="00B67085" w:rsidRDefault="003B48A5" w:rsidP="003B48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67085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  <w:r w:rsidR="00B67085" w:rsidRPr="00B67085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B67085">
        <w:rPr>
          <w:rFonts w:ascii="Times New Roman" w:eastAsia="Times New Roman" w:hAnsi="Times New Roman" w:cs="Times New Roman"/>
          <w:b/>
          <w:sz w:val="44"/>
          <w:szCs w:val="44"/>
        </w:rPr>
        <w:t>о рабочей группе</w:t>
      </w:r>
    </w:p>
    <w:p w:rsidR="003B48A5" w:rsidRPr="00B67085" w:rsidRDefault="003B48A5" w:rsidP="003B48A5">
      <w:pPr>
        <w:spacing w:after="12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67085">
        <w:rPr>
          <w:rFonts w:ascii="Times New Roman" w:eastAsia="Times New Roman" w:hAnsi="Times New Roman" w:cs="Times New Roman"/>
          <w:b/>
          <w:sz w:val="44"/>
          <w:szCs w:val="44"/>
        </w:rPr>
        <w:t>по введению профессионального стандарта «Педагог»</w:t>
      </w:r>
    </w:p>
    <w:p w:rsidR="003B48A5" w:rsidRDefault="003B48A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085" w:rsidRDefault="00B67085" w:rsidP="003B48A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8A5" w:rsidRPr="00B67085" w:rsidRDefault="003B48A5" w:rsidP="003B48A5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B48A5" w:rsidRPr="00B67085" w:rsidRDefault="003B48A5" w:rsidP="003B48A5">
      <w:pPr>
        <w:numPr>
          <w:ilvl w:val="1"/>
          <w:numId w:val="1"/>
        </w:numPr>
        <w:tabs>
          <w:tab w:val="left" w:pos="170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деятельность Рабочей группы по подготовке к введению  профессионального стандарта «Педагог» (далее - </w:t>
      </w:r>
      <w:proofErr w:type="spellStart"/>
      <w:r w:rsidRPr="00B67085"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 w:rsidRPr="00B67085">
        <w:rPr>
          <w:rFonts w:ascii="Times New Roman" w:eastAsia="Times New Roman" w:hAnsi="Times New Roman" w:cs="Times New Roman"/>
          <w:sz w:val="28"/>
          <w:szCs w:val="28"/>
        </w:rPr>
        <w:t>) в</w:t>
      </w:r>
      <w:r w:rsidR="00B6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085" w:rsidRP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</w:t>
      </w:r>
      <w:proofErr w:type="spellStart"/>
      <w:r w:rsidR="00B67085" w:rsidRP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Курагинский</w:t>
      </w:r>
      <w:proofErr w:type="spellEnd"/>
      <w:r w:rsidR="00B67085" w:rsidRP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детский сад №7 «Рябинка»</w:t>
      </w:r>
      <w:r w:rsid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48A5" w:rsidRPr="00B67085" w:rsidRDefault="003B48A5" w:rsidP="003B48A5">
      <w:pPr>
        <w:numPr>
          <w:ilvl w:val="1"/>
          <w:numId w:val="1"/>
        </w:numPr>
        <w:tabs>
          <w:tab w:val="left" w:pos="170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Положение разработано в соответствии со ст. 30 Конституции РФ, ст. 10, 11, 12, 64 Федерального закона  РФ  от 29.12. 2012 г. № 273 – ФЗ «Об образовании в Российской Федерации» (с последующими изменениями и дополнениями). </w:t>
      </w:r>
    </w:p>
    <w:p w:rsidR="003B48A5" w:rsidRPr="00B67085" w:rsidRDefault="003B48A5" w:rsidP="003B48A5">
      <w:pPr>
        <w:numPr>
          <w:ilvl w:val="1"/>
          <w:numId w:val="1"/>
        </w:numPr>
        <w:tabs>
          <w:tab w:val="left" w:pos="170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своей деятельности руководствуется</w:t>
      </w:r>
      <w:r w:rsidR="004C3F73"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об образовании</w:t>
      </w: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законами и иными нормативными правовыми актами Российской Федерации, региональными и муниципальными нормативными правовыми актами, </w:t>
      </w:r>
      <w:r w:rsidR="005B2343"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профессиональным стандартом Педагога, </w:t>
      </w: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настоящим Положением.</w:t>
      </w:r>
    </w:p>
    <w:p w:rsidR="003B48A5" w:rsidRPr="00B67085" w:rsidRDefault="003B48A5" w:rsidP="003B48A5">
      <w:pPr>
        <w:numPr>
          <w:ilvl w:val="1"/>
          <w:numId w:val="1"/>
        </w:numPr>
        <w:tabs>
          <w:tab w:val="left" w:pos="170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3B48A5" w:rsidRPr="00B67085" w:rsidRDefault="003B48A5" w:rsidP="003B48A5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Цель и задачи Рабочей группы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Основная цель создания Рабочей группы  - создание системы методического обеспечения по  организации и 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введению</w:t>
      </w: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образовательный процесс</w:t>
      </w:r>
      <w:r w:rsid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085" w:rsidRP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</w:t>
      </w:r>
      <w:proofErr w:type="spellStart"/>
      <w:r w:rsidR="00B67085" w:rsidRP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Курагинский</w:t>
      </w:r>
      <w:proofErr w:type="spellEnd"/>
      <w:r w:rsidR="00B67085" w:rsidRP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детский сад №7 «Рябинка»</w:t>
      </w:r>
      <w:r w:rsid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 задачами Рабочей группы являются: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составление плана методической деятельности Рабочей группы по подготовке педагогов к внедрению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разработка нормативной и методической документации, регламентирующей подготовку педагогов к 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введению</w:t>
      </w:r>
      <w:r w:rsidR="00B6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предложений по стимулированию деятельности воспитателей и специалистов ДОУ по реализации требований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Функции Рабочей группы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целях выполнения возложенных на нее задач: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proofErr w:type="spellEnd"/>
      <w:r w:rsidR="00B6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определяет цели и задачи подготовки к 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введению</w:t>
      </w:r>
      <w:r w:rsidR="00B6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принимает участие в разработке нормативных локальных актов о 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="00B6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внедрения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изучает опыт 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введению</w:t>
      </w:r>
      <w:r w:rsidR="00B6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дошкольных учреждений;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консультирует участников образовательного процесса по проблеме 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реализации требований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уровня их компетентности; 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информирует родителей (законных представителей) о подготовке и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proofErr w:type="spellEnd"/>
      <w:r w:rsidR="00B6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наглядную информацию, сайт МБДОУ, проведение родительских собраний;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принимает участие в подготовке публичной отчетности о ходе и результатах введения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принимает участие  в разрешении конфликтов при 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="00B6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Состав Рабочей группы и организация деятельности</w:t>
      </w:r>
    </w:p>
    <w:p w:rsidR="00B67085" w:rsidRDefault="003B48A5" w:rsidP="003B48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Рабочая группа создается из числа наиболее компетентных и квалифицированных педагогов, администрации </w:t>
      </w:r>
      <w:r w:rsidR="00B67085" w:rsidRP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</w:t>
      </w:r>
      <w:proofErr w:type="spellStart"/>
      <w:r w:rsidR="00B67085" w:rsidRP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Курагинский</w:t>
      </w:r>
      <w:proofErr w:type="spellEnd"/>
      <w:r w:rsidR="00B67085" w:rsidRP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детский сад №7 «Рябинка»</w:t>
      </w:r>
      <w:r w:rsidR="00B670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4.2. В состав Раб</w:t>
      </w:r>
      <w:r w:rsidR="005B2343"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очей группы входят: </w:t>
      </w:r>
      <w:r w:rsidR="003C0A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5B2343"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B2343"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bookmarkStart w:id="0" w:name="_GoBack"/>
      <w:bookmarkEnd w:id="0"/>
      <w:r w:rsidR="005B2343"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-заместитель</w:t>
      </w:r>
      <w:proofErr w:type="spellEnd"/>
      <w:proofErr w:type="gramEnd"/>
      <w:r w:rsidR="005B2343"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заведующей по </w:t>
      </w:r>
      <w:r w:rsidR="003C0A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</w:t>
      </w:r>
      <w:r w:rsidR="005B2343"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r w:rsidR="003C0A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B2343"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работе, </w:t>
      </w:r>
      <w:r w:rsidR="003C0A81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="005B2343"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Рабочей группы. Количественный и списочный состав Рабочей группы определяется приказом руководителя учреждения.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4.3. Руководитель Рабочей группы: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- открывает, ведет заседания группы и осуществляет подсчет результатов голосования;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- о результатах работы группы отчитывается на Педагогических советах.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4.4.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</w:t>
      </w:r>
      <w:r w:rsidR="004F1C82" w:rsidRPr="00B67085">
        <w:rPr>
          <w:rFonts w:ascii="Times New Roman" w:eastAsia="Times New Roman" w:hAnsi="Times New Roman" w:cs="Times New Roman"/>
          <w:sz w:val="28"/>
          <w:szCs w:val="28"/>
        </w:rPr>
        <w:t>работы группы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>. Протоколы носят открытый характер и доступны для ознакомления.</w:t>
      </w:r>
    </w:p>
    <w:p w:rsidR="003B48A5" w:rsidRPr="00B67085" w:rsidRDefault="003B48A5" w:rsidP="003B48A5">
      <w:pPr>
        <w:shd w:val="clear" w:color="auto" w:fill="FFFFFF"/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4.5. Члены Рабочей группы обязаны:</w:t>
      </w:r>
    </w:p>
    <w:p w:rsidR="003B48A5" w:rsidRPr="00B67085" w:rsidRDefault="003B48A5" w:rsidP="003B48A5">
      <w:pPr>
        <w:shd w:val="clear" w:color="auto" w:fill="FFFFFF"/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присутствовать на заседаниях;</w:t>
      </w:r>
    </w:p>
    <w:p w:rsidR="003B48A5" w:rsidRPr="00B67085" w:rsidRDefault="003B48A5" w:rsidP="003B48A5">
      <w:pPr>
        <w:shd w:val="clear" w:color="auto" w:fill="FFFFFF"/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голосовать по обсуждаемым вопросам;</w:t>
      </w:r>
    </w:p>
    <w:p w:rsidR="003B48A5" w:rsidRPr="00B67085" w:rsidRDefault="003B48A5" w:rsidP="003B48A5">
      <w:pPr>
        <w:shd w:val="clear" w:color="auto" w:fill="FFFFFF"/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исполнять поручения, в соответствии с решениями Рабочей группы.</w:t>
      </w:r>
    </w:p>
    <w:p w:rsidR="003B48A5" w:rsidRPr="00B67085" w:rsidRDefault="003B48A5" w:rsidP="003B48A5">
      <w:pPr>
        <w:shd w:val="clear" w:color="auto" w:fill="FFFFFF"/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4.6. Члены Рабочей группы имеют право:</w:t>
      </w:r>
    </w:p>
    <w:p w:rsidR="003B48A5" w:rsidRPr="00B67085" w:rsidRDefault="003B48A5" w:rsidP="003B48A5">
      <w:pPr>
        <w:shd w:val="clear" w:color="auto" w:fill="FFFFFF"/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3B48A5" w:rsidRPr="00B67085" w:rsidRDefault="003B48A5" w:rsidP="003B48A5">
      <w:pPr>
        <w:shd w:val="clear" w:color="auto" w:fill="FFFFFF"/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участвовать в обсуждении повестки дня, вносить предложения по повестке дня;</w:t>
      </w:r>
    </w:p>
    <w:p w:rsidR="003B48A5" w:rsidRPr="00B67085" w:rsidRDefault="003B48A5" w:rsidP="003B48A5">
      <w:pPr>
        <w:shd w:val="clear" w:color="auto" w:fill="FFFFFF"/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- в письменном виде высказывать особые мнения;</w:t>
      </w:r>
    </w:p>
    <w:p w:rsidR="003B48A5" w:rsidRPr="00B67085" w:rsidRDefault="003B48A5" w:rsidP="003B48A5">
      <w:pPr>
        <w:shd w:val="clear" w:color="auto" w:fill="FFFFFF"/>
        <w:tabs>
          <w:tab w:val="left" w:pos="1701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ставить на голосование предлагаемые ими вопросы.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4.7. Заседания Раб</w:t>
      </w:r>
      <w:r w:rsidR="003C0A81">
        <w:rPr>
          <w:rFonts w:ascii="Times New Roman" w:eastAsia="Times New Roman" w:hAnsi="Times New Roman" w:cs="Times New Roman"/>
          <w:sz w:val="28"/>
          <w:szCs w:val="28"/>
        </w:rPr>
        <w:t>очей группы проводятся 1 раз в 4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 месяца. В случае необходимости могут проводиться внеочередные заседания.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4.8.  Заседание Рабочей группы ведет </w:t>
      </w:r>
      <w:r w:rsidR="003C0A81">
        <w:rPr>
          <w:rFonts w:ascii="Times New Roman" w:eastAsia="Times New Roman" w:hAnsi="Times New Roman" w:cs="Times New Roman"/>
          <w:sz w:val="28"/>
          <w:szCs w:val="28"/>
        </w:rPr>
        <w:t>председа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тель группы, либо, по его поручению, заместитель руководителя Рабочей группы. </w:t>
      </w:r>
    </w:p>
    <w:p w:rsidR="003B48A5" w:rsidRPr="00B67085" w:rsidRDefault="003B48A5" w:rsidP="003B48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4.9. Заседание Рабочей группы считается правомочным, если на нем присутствует не менее половины членов состава Рабочей группы.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b/>
          <w:sz w:val="28"/>
          <w:szCs w:val="28"/>
        </w:rPr>
        <w:t>5. Права Рабочей группы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3B48A5" w:rsidRPr="00B67085" w:rsidRDefault="003B48A5" w:rsidP="003B48A5">
      <w:pPr>
        <w:tabs>
          <w:tab w:val="left" w:pos="1134"/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  - вносить на рассмотрение Педагогического совета вопросы, связанные с </w:t>
      </w: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введением и</w:t>
      </w:r>
      <w:r w:rsidR="003C0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реализацией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методических материалов </w:t>
      </w:r>
      <w:r w:rsidR="003C0A81">
        <w:rPr>
          <w:rFonts w:ascii="Times New Roman" w:eastAsia="Times New Roman" w:hAnsi="Times New Roman" w:cs="Times New Roman"/>
          <w:sz w:val="28"/>
          <w:szCs w:val="28"/>
        </w:rPr>
        <w:t>поведением</w:t>
      </w:r>
      <w:r w:rsidR="003C0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70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B670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48A5" w:rsidRPr="00B67085" w:rsidRDefault="003B48A5" w:rsidP="003B48A5">
      <w:pPr>
        <w:tabs>
          <w:tab w:val="left" w:pos="1134"/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- запрашивать и получать в установленном порядке необходимые материалы;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- привлекать воспитателей и специалистов детского сада, не входящих в  состав Рабочей группы, для выполнения отдельных поручений.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6.1. Настоящее Положение вступает в действие с момента утверждения </w:t>
      </w:r>
      <w:r w:rsidR="004F1C82" w:rsidRPr="00B67085">
        <w:rPr>
          <w:rFonts w:ascii="Times New Roman" w:eastAsia="Times New Roman" w:hAnsi="Times New Roman" w:cs="Times New Roman"/>
          <w:sz w:val="28"/>
          <w:szCs w:val="28"/>
        </w:rPr>
        <w:t>заведующей учреждением.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>6.2.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3B48A5" w:rsidRPr="00B67085" w:rsidRDefault="003B48A5" w:rsidP="003B48A5">
      <w:pPr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6.3. Срок действия данного Положения – </w:t>
      </w:r>
      <w:r w:rsidR="004F1C82" w:rsidRPr="00B670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708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sectPr w:rsidR="003B48A5" w:rsidRPr="00B67085" w:rsidSect="00B670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4DB"/>
    <w:multiLevelType w:val="multilevel"/>
    <w:tmpl w:val="5290E3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F81211"/>
    <w:multiLevelType w:val="multilevel"/>
    <w:tmpl w:val="2710129C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8A5"/>
    <w:rsid w:val="001E68A6"/>
    <w:rsid w:val="0039685D"/>
    <w:rsid w:val="003B48A5"/>
    <w:rsid w:val="003C0A81"/>
    <w:rsid w:val="003C2203"/>
    <w:rsid w:val="0041233C"/>
    <w:rsid w:val="004C3F73"/>
    <w:rsid w:val="004F1C82"/>
    <w:rsid w:val="005361F1"/>
    <w:rsid w:val="00595C1C"/>
    <w:rsid w:val="005B2343"/>
    <w:rsid w:val="00663362"/>
    <w:rsid w:val="00B67085"/>
    <w:rsid w:val="00C949E6"/>
    <w:rsid w:val="00D70330"/>
    <w:rsid w:val="00FD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6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user</cp:lastModifiedBy>
  <cp:revision>13</cp:revision>
  <dcterms:created xsi:type="dcterms:W3CDTF">2018-03-29T02:26:00Z</dcterms:created>
  <dcterms:modified xsi:type="dcterms:W3CDTF">2018-09-10T02:53:00Z</dcterms:modified>
</cp:coreProperties>
</file>